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0" w:rsidRDefault="00117B1F" w:rsidP="00117B1F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28"/>
          <w:u w:val="single"/>
          <w:shd w:val="clear" w:color="auto" w:fill="FFFFFF"/>
          <w:lang w:eastAsia="ru-RU"/>
        </w:rPr>
        <w:t>Правила оформления электронного билета</w:t>
      </w:r>
    </w:p>
    <w:p w:rsidR="008F378E" w:rsidRPr="00117B1F" w:rsidRDefault="008F378E" w:rsidP="00117B1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1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Официальное мобильное приложение АО «Экспресс-пригород» «Электронные билеты»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Соглашаясь с правилами оформления электронного билета, Вы соглашаетесь с «Правилами проезда в поездах пригородного сообщения».</w:t>
      </w:r>
    </w:p>
    <w:p w:rsidR="008F378E" w:rsidRPr="008F378E" w:rsidRDefault="008F378E" w:rsidP="008F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«Электронные билеты» позволяет приобрести разовый билет «туда» на поезда пригородного сообщения, курсирующие по территории Новосибирского региона.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2.«Электронный билет» на поезд пригородного сообщения можно приобрести, не выходя из дома.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3.Для работы приложения Вам необходимо иметь доступ в интернет.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4.Оплата за билет на поезд пригородного сообщения производится с Вашего проездного счета.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5.Проездной счет пополняется с банковской карты любой платежной системы.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6.Денежные средства, занесенные пассажиром на счет, могут быть использованы только для приобретения разового проездного документа в одном направлении и возврату не подлежат.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7.Оформление билета производится с обязательным указанием </w:t>
      </w:r>
      <w:r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персонифицированных данных пассажира (фамилии, имени, отчества).</w:t>
      </w:r>
      <w:r w:rsidR="0026547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электронного билета посредством </w:t>
      </w:r>
      <w:r w:rsidR="00D91E9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обмена сообщениями (</w:t>
      </w:r>
      <w:r w:rsidR="00D91E9D" w:rsidRPr="00DD0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="00D91E9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1E9D" w:rsidRPr="00DD0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="00D91E9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547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другому лицу </w:t>
      </w:r>
      <w:r w:rsidR="00D91E9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запрещена.</w:t>
      </w:r>
      <w:r w:rsidR="0026547D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8.«Электронный билет» на поезд пригородного сообщения не действителен при проезде без документа, подтверждающего личность.</w:t>
      </w: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8.1.Документ может быть как бумажный оригинал, так и его электронный вариант, - распознаваемое фото на мобильном устройстве, содержащее ФИО и фотографию пассажира.</w:t>
      </w: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DD0432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9.Оформление билета производится на конкретную дату и на конкретный электропоезд.</w:t>
      </w:r>
      <w:r w:rsidR="006935F4"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билет действителен для проезда только в том поезде пригородного сообщения, номер которого указан в билете. </w:t>
      </w:r>
    </w:p>
    <w:p w:rsidR="008F378E" w:rsidRPr="006935F4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10.Оформление билетов на электропоезд через мобильное приложение «Электронные билеты» завершается за 5 минут до отправления 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электропоезда со станции или остановочного пункта, согласно действующему расписанию.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11.Предварительное оформление «Электронных билетов» не производится.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Оформление льготных «Электронных билетов» производится в период действия льготы для отдельных категорий граждан: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 очной формы обучения, обучающимся в государственных и муниципальных образовательных учреждениях высшего, среднего и начального профессионального образования;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школьникам, в </w:t>
      </w:r>
      <w:proofErr w:type="spellStart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обучающихся в школах-интернатах и других, приравненных к ним учебных заведениях;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труда РФ по территории Новосибирской области;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труда Новосибирской области;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ветеранам военной службы, достигшим возраста, дающего право на трудовую пенсию по старости;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проработавшим в тылу, в период с 22 июня 1941г. по 9 мая 1945г. не менее 6 месяцев, исключая период работы на временно оккупированных территориях СССР, либо проработавшим менее шести месяцев и награжденными орденами и медалями СССР за самоотверженный труд в годы Великой Отечественной войны;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реабилитированным лицам и лицам, признанным пострадавшими от политических репрессий;</w:t>
      </w:r>
    </w:p>
    <w:p w:rsidR="008F378E" w:rsidRPr="008F378E" w:rsidRDefault="008F378E" w:rsidP="008F3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имеющих почетное звание РФ, РСФСР, СССР – жителям Новосибирской области.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13.«Электронные билеты» на поезд пригородного сообщения, оформленные со скидкой 50% студентам очной формы обучения, обучающимся в государственных и муниципальных образовательных учреждениях высшего, среднего и начального профессионального образования не действительны при проезде без студенческого билета или билета учащегося очной формы обучения (с обязательным наличием фотографии и отметки о продлении).</w:t>
      </w:r>
      <w:proofErr w:type="gramEnd"/>
    </w:p>
    <w:p w:rsidR="00486EB4" w:rsidRDefault="00486EB4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B4" w:rsidRPr="0083318B" w:rsidRDefault="009A3B70" w:rsidP="00486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86EB4" w:rsidRP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.«Электронные билеты» на поезд пригородного сообщения, оформленные со скидкой не действительны при проезде без документов, дающих право льготного проезда.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.Купленный электронный билет возврату не подлежит.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.За неверно оформленный через мобильное приложение «Электронный билет» организация АО «Экспресс-пригород» и разработчик приложения ответственности не несут.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прохода через турникет необходимо приложить экран мобильного устройства со </w:t>
      </w:r>
      <w:proofErr w:type="gramStart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штрих-кодом</w:t>
      </w:r>
      <w:proofErr w:type="gramEnd"/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считывателю.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.Для проверки билета контролером-кассиром в электропоезде необходимо предоставить штрих-код билета для считывания переносным контрольно-кассовым </w:t>
      </w:r>
      <w:r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«</w:t>
      </w:r>
      <w:proofErr w:type="spellStart"/>
      <w:r w:rsidR="0026547D" w:rsidRPr="00DD04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MSPos</w:t>
      </w:r>
      <w:proofErr w:type="spellEnd"/>
      <w:r w:rsidRPr="00DD043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.Обязательство по предоставлению Вам электронного билета считается выполненным компанией АО «Экспресс-пригород» с момента появления его на главном экране мобильного приложения.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9A3B70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.Возврат денежных средств, зачисленных на электронный кошелек Мобильного приложения АО «Экспресс-пригород», производится в претензионном порядке (на основании заявления пользователя «Мобильного приложения АО «Экспресс-пригород»», поступившего в компанию).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получения справочной информации по вопросам приобретения или использования электронных билетов на пригородные поезда, курсирующие по территории Новосибирского региона, просим Вас обращаться по телефону компании 229-25-67; по телефону справочного центра 050 или отправить запрос на форму обратной связи </w:t>
      </w:r>
      <w:hyperlink r:id="rId6" w:tgtFrame="_blank" w:history="1">
        <w:r w:rsidRPr="008F37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www.express-prigorod.ru</w:t>
        </w:r>
      </w:hyperlink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предоставления ответа пассажиру в разделе «Обратная связь» мобильного приложения АО «Экспресс-пригород» составляет 5 рабочих дней.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8F378E" w:rsidRDefault="009A3B70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автоматического получения чека, пассажиру необходимо указать адрес электронной почты (E-</w:t>
      </w:r>
      <w:proofErr w:type="spellStart"/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8F378E"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чеков) в меню Настройки.</w:t>
      </w:r>
    </w:p>
    <w:p w:rsidR="008F378E" w:rsidRPr="008F378E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78E" w:rsidRPr="000379A9" w:rsidRDefault="008F378E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3B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378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АО «Экспресс-пригород» не является оператором связи и не оказывает третьим лицам услуги связи, в связи с чем, в электропоездах, курсирующих по территории Новосибирского региона, на всем протяжении их маршрутов Общество не гарантирует устойчивое Интернет-соединение и стабильную передачу информации при беспроводном доступе в сеть «Интернет».</w:t>
      </w:r>
    </w:p>
    <w:p w:rsidR="0055158A" w:rsidRPr="000379A9" w:rsidRDefault="0055158A" w:rsidP="008F3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A9" w:rsidRDefault="0055158A" w:rsidP="0055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Совершая покупку электронного билета в приложении, вы соглашаетесь на обработку персональных данных в соответствии с Федеральным законом Российской Федерации от 27.07.2006 № 152-ФЗ «О персональных данных», а также в соответствии с приказом от 27.01.2022 №ЭППК-20 </w:t>
      </w:r>
      <w:r w:rsidR="000379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обработки персональных данных в АО </w:t>
      </w:r>
      <w:r w:rsidR="000379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158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Экспресс-пригород</w:t>
      </w:r>
      <w:r w:rsidR="000379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1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0379A9" w:rsidRPr="00927197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http://express-prigorod.ru/upload/files/polit</w:t>
        </w:r>
        <w:r w:rsidR="000379A9" w:rsidRPr="00927197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i</w:t>
        </w:r>
        <w:r w:rsidR="000379A9" w:rsidRPr="00927197">
          <w:rPr>
            <w:rStyle w:val="a4"/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ka-obrabotki-personalnyh-danyh-27-01-2022.pdf</w:t>
        </w:r>
      </w:hyperlink>
      <w:r w:rsidR="000379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81ED9" w:rsidRPr="0055158A" w:rsidRDefault="00E81ED9" w:rsidP="00551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81ED9" w:rsidRPr="005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47A60"/>
    <w:multiLevelType w:val="multilevel"/>
    <w:tmpl w:val="09F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F6"/>
    <w:rsid w:val="000379A9"/>
    <w:rsid w:val="000B1CF6"/>
    <w:rsid w:val="00117B1F"/>
    <w:rsid w:val="0026547D"/>
    <w:rsid w:val="00396CD6"/>
    <w:rsid w:val="00486EB4"/>
    <w:rsid w:val="0055158A"/>
    <w:rsid w:val="00636C0B"/>
    <w:rsid w:val="006935F4"/>
    <w:rsid w:val="00834547"/>
    <w:rsid w:val="008A6D0A"/>
    <w:rsid w:val="008F378E"/>
    <w:rsid w:val="00927197"/>
    <w:rsid w:val="009A3B70"/>
    <w:rsid w:val="009F5C5A"/>
    <w:rsid w:val="00A606EE"/>
    <w:rsid w:val="00CA7031"/>
    <w:rsid w:val="00D431F4"/>
    <w:rsid w:val="00D91E9D"/>
    <w:rsid w:val="00DD0432"/>
    <w:rsid w:val="00E62E49"/>
    <w:rsid w:val="00E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8E"/>
    <w:rPr>
      <w:b/>
      <w:bCs/>
    </w:rPr>
  </w:style>
  <w:style w:type="character" w:styleId="a4">
    <w:name w:val="Hyperlink"/>
    <w:basedOn w:val="a0"/>
    <w:uiPriority w:val="99"/>
    <w:unhideWhenUsed/>
    <w:rsid w:val="008F37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78E"/>
    <w:rPr>
      <w:b/>
      <w:bCs/>
    </w:rPr>
  </w:style>
  <w:style w:type="character" w:styleId="a4">
    <w:name w:val="Hyperlink"/>
    <w:basedOn w:val="a0"/>
    <w:uiPriority w:val="99"/>
    <w:unhideWhenUsed/>
    <w:rsid w:val="008F378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9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xpress-prigorod.ru/upload/files/politika-obrabotki-personalnyh-danyh-27-01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ress-prigo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2023-04-03T02:16:00Z</cp:lastPrinted>
  <dcterms:created xsi:type="dcterms:W3CDTF">2023-04-25T08:56:00Z</dcterms:created>
  <dcterms:modified xsi:type="dcterms:W3CDTF">2023-04-25T09:42:00Z</dcterms:modified>
</cp:coreProperties>
</file>