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F7" w:rsidRDefault="000C5768" w:rsidP="000D6D36">
      <w:pPr>
        <w:pStyle w:val="ad"/>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46596" w:rsidRPr="00934911" w:rsidRDefault="00546596" w:rsidP="000D6D36">
      <w:pPr>
        <w:pStyle w:val="ad"/>
        <w:jc w:val="center"/>
        <w:rPr>
          <w:rFonts w:ascii="Times New Roman" w:hAnsi="Times New Roman" w:cs="Times New Roman"/>
          <w:b/>
          <w:sz w:val="28"/>
          <w:szCs w:val="28"/>
        </w:rPr>
      </w:pPr>
      <w:r w:rsidRPr="00934911">
        <w:rPr>
          <w:rFonts w:ascii="Times New Roman" w:hAnsi="Times New Roman" w:cs="Times New Roman"/>
          <w:b/>
          <w:sz w:val="28"/>
          <w:szCs w:val="28"/>
        </w:rPr>
        <w:t>ДОГОВОР № ____</w:t>
      </w:r>
    </w:p>
    <w:p w:rsidR="00546596" w:rsidRPr="00934911" w:rsidRDefault="00546596" w:rsidP="000D6D36">
      <w:pPr>
        <w:pStyle w:val="ad"/>
        <w:jc w:val="center"/>
        <w:rPr>
          <w:rFonts w:ascii="Times New Roman" w:hAnsi="Times New Roman" w:cs="Times New Roman"/>
          <w:b/>
          <w:sz w:val="28"/>
          <w:szCs w:val="28"/>
        </w:rPr>
      </w:pPr>
      <w:r w:rsidRPr="00934911">
        <w:rPr>
          <w:rFonts w:ascii="Times New Roman" w:hAnsi="Times New Roman" w:cs="Times New Roman"/>
          <w:b/>
          <w:sz w:val="28"/>
          <w:szCs w:val="28"/>
        </w:rPr>
        <w:t>аренды моторвагонного подвижного состава</w:t>
      </w:r>
    </w:p>
    <w:p w:rsidR="00546596" w:rsidRPr="00934911" w:rsidRDefault="00546596" w:rsidP="000D6D36">
      <w:pPr>
        <w:spacing w:line="264" w:lineRule="auto"/>
        <w:ind w:right="174"/>
        <w:jc w:val="center"/>
        <w:rPr>
          <w:rFonts w:ascii="Times New Roman" w:hAnsi="Times New Roman" w:cs="Times New Roman"/>
          <w:sz w:val="16"/>
          <w:szCs w:val="16"/>
        </w:rPr>
      </w:pPr>
    </w:p>
    <w:p w:rsidR="00546596" w:rsidRPr="00934911" w:rsidRDefault="00546596" w:rsidP="005845B5">
      <w:pPr>
        <w:spacing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г.</w:t>
      </w:r>
      <w:r w:rsidR="004B7318" w:rsidRPr="00934911">
        <w:rPr>
          <w:rFonts w:ascii="Times New Roman" w:hAnsi="Times New Roman" w:cs="Times New Roman"/>
          <w:sz w:val="26"/>
          <w:szCs w:val="26"/>
        </w:rPr>
        <w:t xml:space="preserve"> Новосибирск</w:t>
      </w:r>
      <w:r w:rsidRPr="00934911">
        <w:rPr>
          <w:rFonts w:ascii="Times New Roman" w:hAnsi="Times New Roman" w:cs="Times New Roman"/>
          <w:sz w:val="26"/>
          <w:szCs w:val="26"/>
        </w:rPr>
        <w:tab/>
      </w:r>
      <w:r w:rsidRPr="00934911">
        <w:rPr>
          <w:rFonts w:ascii="Times New Roman" w:hAnsi="Times New Roman" w:cs="Times New Roman"/>
          <w:sz w:val="26"/>
          <w:szCs w:val="26"/>
        </w:rPr>
        <w:tab/>
      </w:r>
      <w:r w:rsidRPr="00934911">
        <w:rPr>
          <w:rFonts w:ascii="Times New Roman" w:hAnsi="Times New Roman" w:cs="Times New Roman"/>
          <w:sz w:val="26"/>
          <w:szCs w:val="26"/>
        </w:rPr>
        <w:tab/>
      </w:r>
      <w:r w:rsidRPr="00934911">
        <w:rPr>
          <w:rFonts w:ascii="Times New Roman" w:hAnsi="Times New Roman" w:cs="Times New Roman"/>
          <w:sz w:val="26"/>
          <w:szCs w:val="26"/>
        </w:rPr>
        <w:tab/>
      </w:r>
      <w:r w:rsidRPr="00934911">
        <w:rPr>
          <w:rFonts w:ascii="Times New Roman" w:hAnsi="Times New Roman" w:cs="Times New Roman"/>
          <w:sz w:val="26"/>
          <w:szCs w:val="26"/>
        </w:rPr>
        <w:tab/>
      </w:r>
      <w:r w:rsidR="005845B5" w:rsidRPr="00934911">
        <w:rPr>
          <w:rFonts w:ascii="Times New Roman" w:hAnsi="Times New Roman" w:cs="Times New Roman"/>
          <w:sz w:val="26"/>
          <w:szCs w:val="26"/>
        </w:rPr>
        <w:t xml:space="preserve">    </w:t>
      </w:r>
      <w:r w:rsidR="004B7318" w:rsidRPr="00934911">
        <w:rPr>
          <w:rFonts w:ascii="Times New Roman" w:hAnsi="Times New Roman" w:cs="Times New Roman"/>
          <w:sz w:val="26"/>
          <w:szCs w:val="26"/>
        </w:rPr>
        <w:t xml:space="preserve">      </w:t>
      </w:r>
      <w:r w:rsidR="005845B5" w:rsidRPr="00934911">
        <w:rPr>
          <w:rFonts w:ascii="Times New Roman" w:hAnsi="Times New Roman" w:cs="Times New Roman"/>
          <w:sz w:val="26"/>
          <w:szCs w:val="26"/>
        </w:rPr>
        <w:t xml:space="preserve">              </w:t>
      </w:r>
      <w:r w:rsidRPr="00934911">
        <w:rPr>
          <w:rFonts w:ascii="Times New Roman" w:hAnsi="Times New Roman" w:cs="Times New Roman"/>
          <w:sz w:val="26"/>
          <w:szCs w:val="26"/>
        </w:rPr>
        <w:t>«____»____________20</w:t>
      </w:r>
      <w:r w:rsidR="001F5A69" w:rsidRPr="00934911">
        <w:rPr>
          <w:rFonts w:ascii="Times New Roman" w:hAnsi="Times New Roman" w:cs="Times New Roman"/>
          <w:sz w:val="26"/>
          <w:szCs w:val="26"/>
        </w:rPr>
        <w:t>2</w:t>
      </w:r>
      <w:r w:rsidR="000861FA" w:rsidRPr="00934911">
        <w:rPr>
          <w:rFonts w:ascii="Times New Roman" w:hAnsi="Times New Roman" w:cs="Times New Roman"/>
          <w:sz w:val="26"/>
          <w:szCs w:val="26"/>
        </w:rPr>
        <w:t>1</w:t>
      </w:r>
      <w:r w:rsidRPr="00934911">
        <w:rPr>
          <w:rFonts w:ascii="Times New Roman" w:hAnsi="Times New Roman" w:cs="Times New Roman"/>
          <w:sz w:val="26"/>
          <w:szCs w:val="26"/>
        </w:rPr>
        <w:t>г.</w:t>
      </w:r>
    </w:p>
    <w:p w:rsidR="00546596" w:rsidRPr="00934911" w:rsidRDefault="00E83A12" w:rsidP="00DA3BF7">
      <w:pPr>
        <w:spacing w:line="264" w:lineRule="auto"/>
        <w:ind w:firstLine="709"/>
        <w:jc w:val="both"/>
        <w:rPr>
          <w:rFonts w:ascii="Times New Roman" w:hAnsi="Times New Roman" w:cs="Times New Roman"/>
          <w:sz w:val="26"/>
          <w:szCs w:val="26"/>
        </w:rPr>
      </w:pPr>
      <w:r w:rsidRPr="00934911">
        <w:rPr>
          <w:rFonts w:ascii="Times New Roman" w:hAnsi="Times New Roman" w:cs="Times New Roman"/>
          <w:sz w:val="26"/>
          <w:szCs w:val="26"/>
        </w:rPr>
        <w:t>___________________</w:t>
      </w:r>
      <w:r w:rsidR="005845B5" w:rsidRPr="00934911">
        <w:rPr>
          <w:rFonts w:ascii="Times New Roman" w:hAnsi="Times New Roman" w:cs="Times New Roman"/>
          <w:sz w:val="26"/>
          <w:szCs w:val="26"/>
        </w:rPr>
        <w:t xml:space="preserve">, </w:t>
      </w:r>
      <w:r w:rsidR="00546596" w:rsidRPr="00934911">
        <w:rPr>
          <w:rFonts w:ascii="Times New Roman" w:hAnsi="Times New Roman" w:cs="Times New Roman"/>
          <w:sz w:val="26"/>
          <w:szCs w:val="26"/>
        </w:rPr>
        <w:t>именуемое в дальнейшем «Арендодатель», в лице</w:t>
      </w:r>
      <w:r w:rsidR="005845B5" w:rsidRPr="00934911">
        <w:rPr>
          <w:rFonts w:ascii="Times New Roman" w:hAnsi="Times New Roman" w:cs="Times New Roman"/>
          <w:sz w:val="26"/>
          <w:szCs w:val="26"/>
        </w:rPr>
        <w:t xml:space="preserve"> </w:t>
      </w:r>
      <w:r w:rsidRPr="00934911">
        <w:rPr>
          <w:rFonts w:ascii="Times New Roman" w:hAnsi="Times New Roman" w:cs="Times New Roman"/>
          <w:sz w:val="26"/>
          <w:szCs w:val="26"/>
        </w:rPr>
        <w:t>_________________________________</w:t>
      </w:r>
      <w:r w:rsidR="005845B5" w:rsidRPr="00934911">
        <w:rPr>
          <w:rFonts w:ascii="Times New Roman" w:hAnsi="Times New Roman" w:cs="Times New Roman"/>
          <w:sz w:val="26"/>
          <w:szCs w:val="26"/>
        </w:rPr>
        <w:t xml:space="preserve">, действующей </w:t>
      </w:r>
      <w:r w:rsidR="00546596" w:rsidRPr="00934911">
        <w:rPr>
          <w:rFonts w:ascii="Times New Roman" w:hAnsi="Times New Roman" w:cs="Times New Roman"/>
          <w:sz w:val="26"/>
          <w:szCs w:val="26"/>
        </w:rPr>
        <w:t>на основании</w:t>
      </w:r>
      <w:r w:rsidR="005845B5" w:rsidRPr="00934911">
        <w:rPr>
          <w:rFonts w:ascii="Times New Roman" w:hAnsi="Times New Roman" w:cs="Times New Roman"/>
          <w:sz w:val="26"/>
          <w:szCs w:val="26"/>
        </w:rPr>
        <w:t xml:space="preserve"> </w:t>
      </w:r>
      <w:r w:rsidRPr="00934911">
        <w:rPr>
          <w:rFonts w:ascii="Times New Roman" w:hAnsi="Times New Roman" w:cs="Times New Roman"/>
          <w:sz w:val="26"/>
          <w:szCs w:val="26"/>
        </w:rPr>
        <w:t>_______________________</w:t>
      </w:r>
      <w:r w:rsidR="00546596" w:rsidRPr="00934911">
        <w:rPr>
          <w:rFonts w:ascii="Times New Roman" w:hAnsi="Times New Roman" w:cs="Times New Roman"/>
          <w:sz w:val="26"/>
          <w:szCs w:val="26"/>
        </w:rPr>
        <w:t>,</w:t>
      </w:r>
      <w:r w:rsidR="005845B5" w:rsidRPr="00934911">
        <w:rPr>
          <w:rFonts w:ascii="Times New Roman" w:hAnsi="Times New Roman" w:cs="Times New Roman"/>
          <w:sz w:val="26"/>
          <w:szCs w:val="26"/>
        </w:rPr>
        <w:t xml:space="preserve"> </w:t>
      </w:r>
      <w:r w:rsidR="00546596" w:rsidRPr="00934911">
        <w:rPr>
          <w:rFonts w:ascii="Times New Roman" w:hAnsi="Times New Roman" w:cs="Times New Roman"/>
          <w:sz w:val="26"/>
          <w:szCs w:val="26"/>
        </w:rPr>
        <w:t>и акционерное общество «</w:t>
      </w:r>
      <w:r w:rsidR="00D8249C" w:rsidRPr="00934911">
        <w:rPr>
          <w:rFonts w:ascii="Times New Roman" w:hAnsi="Times New Roman" w:cs="Times New Roman"/>
          <w:sz w:val="26"/>
          <w:szCs w:val="26"/>
        </w:rPr>
        <w:t>Экспресс-пригород</w:t>
      </w:r>
      <w:r w:rsidR="00546596" w:rsidRPr="00934911">
        <w:rPr>
          <w:rFonts w:ascii="Times New Roman" w:hAnsi="Times New Roman" w:cs="Times New Roman"/>
          <w:sz w:val="26"/>
          <w:szCs w:val="26"/>
        </w:rPr>
        <w:t>»</w:t>
      </w:r>
      <w:r w:rsidR="00D8249C" w:rsidRPr="00934911">
        <w:rPr>
          <w:rFonts w:ascii="Times New Roman" w:hAnsi="Times New Roman" w:cs="Times New Roman"/>
          <w:sz w:val="26"/>
          <w:szCs w:val="26"/>
        </w:rPr>
        <w:t xml:space="preserve"> (далее – АО «Экспресс-пригород»</w:t>
      </w:r>
      <w:r w:rsidR="00B54DCC" w:rsidRPr="00934911">
        <w:rPr>
          <w:rFonts w:ascii="Times New Roman" w:hAnsi="Times New Roman" w:cs="Times New Roman"/>
          <w:sz w:val="26"/>
          <w:szCs w:val="26"/>
        </w:rPr>
        <w:t>)</w:t>
      </w:r>
      <w:r w:rsidR="00546596" w:rsidRPr="00934911">
        <w:rPr>
          <w:rFonts w:ascii="Times New Roman" w:hAnsi="Times New Roman" w:cs="Times New Roman"/>
          <w:sz w:val="26"/>
          <w:szCs w:val="26"/>
        </w:rPr>
        <w:t>, именуемое в дальнейшем «Арендатор», в лице</w:t>
      </w:r>
      <w:r w:rsidR="005845B5" w:rsidRPr="00934911">
        <w:rPr>
          <w:rFonts w:ascii="Times New Roman" w:hAnsi="Times New Roman" w:cs="Times New Roman"/>
          <w:sz w:val="26"/>
          <w:szCs w:val="26"/>
        </w:rPr>
        <w:t xml:space="preserve"> </w:t>
      </w:r>
      <w:r w:rsidR="00D8249C" w:rsidRPr="00934911">
        <w:rPr>
          <w:rFonts w:ascii="Times New Roman" w:hAnsi="Times New Roman" w:cs="Times New Roman"/>
          <w:sz w:val="26"/>
          <w:szCs w:val="26"/>
        </w:rPr>
        <w:t>генерального директора Куфаревой Екатерины Леонидовны</w:t>
      </w:r>
      <w:r w:rsidR="00546596" w:rsidRPr="00934911">
        <w:rPr>
          <w:rFonts w:ascii="Times New Roman" w:hAnsi="Times New Roman" w:cs="Times New Roman"/>
          <w:sz w:val="26"/>
          <w:szCs w:val="26"/>
        </w:rPr>
        <w:t>, действующе</w:t>
      </w:r>
      <w:r w:rsidR="00D8249C" w:rsidRPr="00934911">
        <w:rPr>
          <w:rFonts w:ascii="Times New Roman" w:hAnsi="Times New Roman" w:cs="Times New Roman"/>
          <w:sz w:val="26"/>
          <w:szCs w:val="26"/>
        </w:rPr>
        <w:t>й</w:t>
      </w:r>
      <w:r w:rsidR="00546596" w:rsidRPr="00934911">
        <w:rPr>
          <w:rFonts w:ascii="Times New Roman" w:hAnsi="Times New Roman" w:cs="Times New Roman"/>
          <w:sz w:val="26"/>
          <w:szCs w:val="26"/>
        </w:rPr>
        <w:t xml:space="preserve"> на основании </w:t>
      </w:r>
      <w:r w:rsidR="00D8249C" w:rsidRPr="00934911">
        <w:rPr>
          <w:rFonts w:ascii="Times New Roman" w:hAnsi="Times New Roman" w:cs="Times New Roman"/>
          <w:sz w:val="26"/>
          <w:szCs w:val="26"/>
        </w:rPr>
        <w:t>Устава</w:t>
      </w:r>
      <w:r w:rsidR="00546596" w:rsidRPr="00934911">
        <w:rPr>
          <w:rFonts w:ascii="Times New Roman" w:hAnsi="Times New Roman" w:cs="Times New Roman"/>
          <w:sz w:val="26"/>
          <w:szCs w:val="26"/>
        </w:rPr>
        <w:t>, с другой стороны, далее совместно именуемые «Стороны», заключили настоящий Договор (далее – Договор) о нижеследующем.</w:t>
      </w:r>
    </w:p>
    <w:p w:rsidR="00546596" w:rsidRPr="00934911" w:rsidRDefault="00546596" w:rsidP="002136C4">
      <w:pPr>
        <w:spacing w:line="264" w:lineRule="auto"/>
        <w:jc w:val="center"/>
        <w:rPr>
          <w:rFonts w:ascii="Times New Roman" w:hAnsi="Times New Roman" w:cs="Times New Roman"/>
          <w:b/>
          <w:sz w:val="26"/>
          <w:szCs w:val="26"/>
        </w:rPr>
      </w:pPr>
      <w:r w:rsidRPr="00934911">
        <w:rPr>
          <w:rFonts w:ascii="Times New Roman" w:hAnsi="Times New Roman" w:cs="Times New Roman"/>
          <w:b/>
          <w:sz w:val="26"/>
          <w:szCs w:val="26"/>
        </w:rPr>
        <w:t>1. ПРЕДМЕТ ДОГОВОРА</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1.1. </w:t>
      </w:r>
      <w:r w:rsidR="000D6D53" w:rsidRPr="00934911">
        <w:rPr>
          <w:rFonts w:ascii="Times New Roman" w:hAnsi="Times New Roman" w:cs="Times New Roman"/>
          <w:sz w:val="26"/>
          <w:szCs w:val="26"/>
        </w:rPr>
        <w:t xml:space="preserve">В соответствии с условиями настоящего Договора Арендодатель предоставляет Арендатору за плату во временное владение и пользование моторвагонный подвижной состав </w:t>
      </w:r>
      <w:r w:rsidRPr="00934911">
        <w:rPr>
          <w:rFonts w:ascii="Times New Roman" w:hAnsi="Times New Roman" w:cs="Times New Roman"/>
          <w:sz w:val="26"/>
          <w:szCs w:val="26"/>
        </w:rPr>
        <w:t xml:space="preserve">(далее - </w:t>
      </w:r>
      <w:r w:rsidR="002F600A" w:rsidRPr="00934911">
        <w:rPr>
          <w:rFonts w:ascii="Times New Roman" w:hAnsi="Times New Roman" w:cs="Times New Roman"/>
          <w:sz w:val="26"/>
          <w:szCs w:val="26"/>
        </w:rPr>
        <w:t>Транспорт</w:t>
      </w:r>
      <w:r w:rsidRPr="00934911">
        <w:rPr>
          <w:rFonts w:ascii="Times New Roman" w:hAnsi="Times New Roman" w:cs="Times New Roman"/>
          <w:sz w:val="26"/>
          <w:szCs w:val="26"/>
        </w:rPr>
        <w:t>) для эксплуатации в соответствии с его назначением и условиями настоящего Договора без оказания услуг по управлению:</w:t>
      </w:r>
    </w:p>
    <w:p w:rsidR="003B5C40" w:rsidRPr="00934911" w:rsidRDefault="003B5C40" w:rsidP="005616C9">
      <w:pPr>
        <w:pStyle w:val="2"/>
        <w:autoSpaceDE w:val="0"/>
        <w:autoSpaceDN w:val="0"/>
        <w:spacing w:after="0" w:line="264" w:lineRule="auto"/>
        <w:rPr>
          <w:rFonts w:ascii="Times New Roman" w:hAnsi="Times New Roman" w:cs="Times New Roman"/>
          <w:sz w:val="26"/>
          <w:szCs w:val="26"/>
        </w:rPr>
      </w:pPr>
      <w:r w:rsidRPr="00934911">
        <w:rPr>
          <w:rFonts w:ascii="Times New Roman" w:hAnsi="Times New Roman" w:cs="Times New Roman"/>
          <w:sz w:val="26"/>
          <w:szCs w:val="26"/>
        </w:rPr>
        <w:t xml:space="preserve">вагоны электропоезда </w:t>
      </w:r>
      <w:r w:rsidR="00E83A12" w:rsidRPr="00934911">
        <w:rPr>
          <w:rFonts w:ascii="Times New Roman" w:hAnsi="Times New Roman" w:cs="Times New Roman"/>
          <w:sz w:val="26"/>
          <w:szCs w:val="26"/>
        </w:rPr>
        <w:t>___________________________</w:t>
      </w:r>
    </w:p>
    <w:p w:rsidR="00546596" w:rsidRPr="00934911" w:rsidRDefault="00A54968" w:rsidP="002136C4">
      <w:pPr>
        <w:pStyle w:val="2"/>
        <w:autoSpaceDE w:val="0"/>
        <w:autoSpaceDN w:val="0"/>
        <w:spacing w:after="0" w:line="264" w:lineRule="auto"/>
        <w:ind w:right="0" w:firstLine="708"/>
        <w:rPr>
          <w:rFonts w:ascii="Times New Roman" w:hAnsi="Times New Roman" w:cs="Times New Roman"/>
          <w:sz w:val="26"/>
          <w:szCs w:val="26"/>
        </w:rPr>
      </w:pPr>
      <w:r w:rsidRPr="00934911">
        <w:rPr>
          <w:rFonts w:ascii="Times New Roman" w:hAnsi="Times New Roman" w:cs="Times New Roman"/>
          <w:sz w:val="26"/>
          <w:szCs w:val="26"/>
        </w:rPr>
        <w:t>П</w:t>
      </w:r>
      <w:r w:rsidR="00546596" w:rsidRPr="00934911">
        <w:rPr>
          <w:rFonts w:ascii="Times New Roman" w:hAnsi="Times New Roman" w:cs="Times New Roman"/>
          <w:sz w:val="26"/>
          <w:szCs w:val="26"/>
        </w:rPr>
        <w:t xml:space="preserve">еречень вагонов и имущества, входящего в </w:t>
      </w:r>
      <w:r w:rsidRPr="00934911">
        <w:rPr>
          <w:rFonts w:ascii="Times New Roman" w:hAnsi="Times New Roman" w:cs="Times New Roman"/>
          <w:sz w:val="26"/>
          <w:szCs w:val="26"/>
        </w:rPr>
        <w:t xml:space="preserve">их </w:t>
      </w:r>
      <w:r w:rsidR="00383AD9" w:rsidRPr="00934911">
        <w:rPr>
          <w:rFonts w:ascii="Times New Roman" w:hAnsi="Times New Roman" w:cs="Times New Roman"/>
          <w:sz w:val="26"/>
          <w:szCs w:val="26"/>
        </w:rPr>
        <w:t xml:space="preserve">комплектацию </w:t>
      </w:r>
      <w:r w:rsidR="00546596" w:rsidRPr="00934911">
        <w:rPr>
          <w:rFonts w:ascii="Times New Roman" w:hAnsi="Times New Roman" w:cs="Times New Roman"/>
          <w:sz w:val="26"/>
          <w:szCs w:val="26"/>
        </w:rPr>
        <w:t>указан в Прило</w:t>
      </w:r>
      <w:r w:rsidR="00ED5D7E" w:rsidRPr="00934911">
        <w:rPr>
          <w:rFonts w:ascii="Times New Roman" w:hAnsi="Times New Roman" w:cs="Times New Roman"/>
          <w:sz w:val="26"/>
          <w:szCs w:val="26"/>
        </w:rPr>
        <w:t>жении № 2 к настоящему Договору.</w:t>
      </w:r>
    </w:p>
    <w:p w:rsidR="00546596" w:rsidRPr="00934911" w:rsidRDefault="00546596" w:rsidP="002136C4">
      <w:pPr>
        <w:pStyle w:val="2"/>
        <w:autoSpaceDE w:val="0"/>
        <w:autoSpaceDN w:val="0"/>
        <w:spacing w:after="0" w:line="264" w:lineRule="auto"/>
        <w:ind w:right="0" w:firstLine="0"/>
        <w:rPr>
          <w:rFonts w:ascii="Times New Roman" w:hAnsi="Times New Roman" w:cs="Times New Roman"/>
          <w:sz w:val="26"/>
          <w:szCs w:val="26"/>
        </w:rPr>
      </w:pPr>
      <w:r w:rsidRPr="00934911">
        <w:rPr>
          <w:rFonts w:ascii="Times New Roman" w:hAnsi="Times New Roman" w:cs="Times New Roman"/>
          <w:sz w:val="26"/>
          <w:szCs w:val="26"/>
        </w:rPr>
        <w:tab/>
        <w:t>Арендатор имеет право подать заявку на предоставление в аренду любого количества вагонов из указанных в п.1.1. настоящего Договора. Арендная плата исчисляется из фактически принятого в аренду Имущества.</w:t>
      </w:r>
    </w:p>
    <w:p w:rsidR="00546596" w:rsidRPr="00934911" w:rsidRDefault="00546596" w:rsidP="002136C4">
      <w:pPr>
        <w:spacing w:after="0" w:line="264" w:lineRule="auto"/>
        <w:jc w:val="both"/>
        <w:rPr>
          <w:rFonts w:ascii="Times New Roman" w:hAnsi="Times New Roman" w:cs="Times New Roman"/>
          <w:sz w:val="26"/>
          <w:szCs w:val="26"/>
        </w:rPr>
      </w:pPr>
      <w:r w:rsidRPr="00934911">
        <w:rPr>
          <w:rFonts w:ascii="Times New Roman" w:hAnsi="Times New Roman" w:cs="Times New Roman"/>
          <w:sz w:val="26"/>
          <w:szCs w:val="26"/>
        </w:rPr>
        <w:tab/>
        <w:t xml:space="preserve">1.2. Арендодатель обязуется обеспечить и гарантирует, что к моменту заключения настоящего Договора и передачи </w:t>
      </w:r>
      <w:r w:rsidR="002F600A"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в аренду, </w:t>
      </w:r>
      <w:r w:rsidR="002F600A" w:rsidRPr="00934911">
        <w:rPr>
          <w:rFonts w:ascii="Times New Roman" w:hAnsi="Times New Roman" w:cs="Times New Roman"/>
          <w:sz w:val="26"/>
          <w:szCs w:val="26"/>
        </w:rPr>
        <w:t xml:space="preserve">Транспорт </w:t>
      </w:r>
      <w:r w:rsidRPr="00934911">
        <w:rPr>
          <w:rFonts w:ascii="Times New Roman" w:hAnsi="Times New Roman" w:cs="Times New Roman"/>
          <w:sz w:val="26"/>
          <w:szCs w:val="26"/>
        </w:rPr>
        <w:t>находится в технически исправном и коммерчески пригодном состоянии и отвечает требованиям, предъявляемым к подвижному составу при выезде на пути общего пользования железных дорог, для использования в соответствии с назначением.</w:t>
      </w:r>
    </w:p>
    <w:p w:rsidR="002136C4" w:rsidRPr="00934911" w:rsidRDefault="00546596" w:rsidP="00B13E20">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2F600A" w:rsidRPr="00934911">
        <w:rPr>
          <w:rFonts w:ascii="Times New Roman" w:hAnsi="Times New Roman" w:cs="Times New Roman"/>
          <w:sz w:val="26"/>
          <w:szCs w:val="26"/>
        </w:rPr>
        <w:t>Транспорт</w:t>
      </w:r>
      <w:r w:rsidRPr="00934911">
        <w:rPr>
          <w:rFonts w:ascii="Times New Roman" w:hAnsi="Times New Roman" w:cs="Times New Roman"/>
          <w:sz w:val="26"/>
          <w:szCs w:val="26"/>
        </w:rPr>
        <w:t xml:space="preserve"> принадлежит Арендодателю на праве собственности; в аренду, безвозмездное пользование третьим лицам не передан, под арестом или запретом к обороту не состоит, предметом судебного/арбитражного спора не является и свобод</w:t>
      </w:r>
      <w:r w:rsidR="004C455B" w:rsidRPr="00934911">
        <w:rPr>
          <w:rFonts w:ascii="Times New Roman" w:hAnsi="Times New Roman" w:cs="Times New Roman"/>
          <w:sz w:val="26"/>
          <w:szCs w:val="26"/>
        </w:rPr>
        <w:t xml:space="preserve">ен </w:t>
      </w:r>
      <w:r w:rsidRPr="00934911">
        <w:rPr>
          <w:rFonts w:ascii="Times New Roman" w:hAnsi="Times New Roman" w:cs="Times New Roman"/>
          <w:sz w:val="26"/>
          <w:szCs w:val="26"/>
        </w:rPr>
        <w:t xml:space="preserve">от прав и притязаний третьих лиц. </w:t>
      </w:r>
    </w:p>
    <w:p w:rsidR="00B13E20" w:rsidRPr="00934911" w:rsidRDefault="00B13E20" w:rsidP="00B13E20">
      <w:pPr>
        <w:spacing w:after="0" w:line="264" w:lineRule="auto"/>
        <w:ind w:right="-2"/>
        <w:jc w:val="both"/>
        <w:rPr>
          <w:rFonts w:ascii="Times New Roman" w:hAnsi="Times New Roman" w:cs="Times New Roman"/>
          <w:b/>
          <w:sz w:val="16"/>
          <w:szCs w:val="16"/>
        </w:rPr>
      </w:pPr>
    </w:p>
    <w:p w:rsidR="00546596" w:rsidRPr="00934911" w:rsidRDefault="00546596" w:rsidP="002136C4">
      <w:pPr>
        <w:spacing w:after="0" w:line="264" w:lineRule="auto"/>
        <w:jc w:val="center"/>
        <w:rPr>
          <w:rFonts w:ascii="Times New Roman" w:hAnsi="Times New Roman" w:cs="Times New Roman"/>
          <w:b/>
          <w:sz w:val="26"/>
          <w:szCs w:val="26"/>
        </w:rPr>
      </w:pPr>
      <w:r w:rsidRPr="00934911">
        <w:rPr>
          <w:rFonts w:ascii="Times New Roman" w:hAnsi="Times New Roman" w:cs="Times New Roman"/>
          <w:b/>
          <w:sz w:val="26"/>
          <w:szCs w:val="26"/>
        </w:rPr>
        <w:t xml:space="preserve">2. ПОРЯДОК ПЕРЕДАЧИ, ВОЗВРАТА </w:t>
      </w:r>
      <w:r w:rsidR="002F600A" w:rsidRPr="00934911">
        <w:rPr>
          <w:rFonts w:ascii="Times New Roman" w:hAnsi="Times New Roman" w:cs="Times New Roman"/>
          <w:b/>
          <w:sz w:val="26"/>
          <w:szCs w:val="26"/>
        </w:rPr>
        <w:t>ТРАНСПОРТА</w:t>
      </w:r>
      <w:r w:rsidRPr="00934911">
        <w:rPr>
          <w:rFonts w:ascii="Times New Roman" w:hAnsi="Times New Roman" w:cs="Times New Roman"/>
          <w:b/>
          <w:sz w:val="26"/>
          <w:szCs w:val="26"/>
        </w:rPr>
        <w:t xml:space="preserve"> И ИНЫЕ УСЛОВИЯ ПОЛЬЗОВАНИЯ</w:t>
      </w:r>
    </w:p>
    <w:p w:rsidR="00B13E20" w:rsidRPr="00934911" w:rsidRDefault="00B13E20" w:rsidP="002136C4">
      <w:pPr>
        <w:spacing w:after="0" w:line="264" w:lineRule="auto"/>
        <w:jc w:val="center"/>
        <w:rPr>
          <w:rFonts w:ascii="Times New Roman" w:hAnsi="Times New Roman" w:cs="Times New Roman"/>
          <w:b/>
          <w:sz w:val="16"/>
          <w:szCs w:val="16"/>
        </w:rPr>
      </w:pPr>
    </w:p>
    <w:p w:rsidR="00A37495" w:rsidRPr="00934911" w:rsidRDefault="00546596" w:rsidP="002136C4">
      <w:pPr>
        <w:spacing w:after="0" w:line="264" w:lineRule="auto"/>
        <w:jc w:val="both"/>
        <w:rPr>
          <w:rFonts w:ascii="Times New Roman" w:hAnsi="Times New Roman" w:cs="Times New Roman"/>
          <w:sz w:val="26"/>
          <w:szCs w:val="26"/>
        </w:rPr>
      </w:pPr>
      <w:r w:rsidRPr="00934911">
        <w:rPr>
          <w:rFonts w:ascii="Times New Roman" w:hAnsi="Times New Roman" w:cs="Times New Roman"/>
          <w:sz w:val="26"/>
          <w:szCs w:val="26"/>
        </w:rPr>
        <w:tab/>
        <w:t>2.1. </w:t>
      </w:r>
      <w:r w:rsidR="002F600A" w:rsidRPr="00934911">
        <w:rPr>
          <w:rFonts w:ascii="Times New Roman" w:hAnsi="Times New Roman" w:cs="Times New Roman"/>
          <w:sz w:val="26"/>
          <w:szCs w:val="26"/>
        </w:rPr>
        <w:t>Транспорт</w:t>
      </w:r>
      <w:r w:rsidR="00F61429" w:rsidRPr="00934911">
        <w:rPr>
          <w:rFonts w:ascii="Times New Roman" w:hAnsi="Times New Roman" w:cs="Times New Roman"/>
          <w:sz w:val="26"/>
          <w:szCs w:val="26"/>
        </w:rPr>
        <w:t xml:space="preserve"> арендуется в целях перевозки пассажиров</w:t>
      </w:r>
      <w:r w:rsidR="00A37495" w:rsidRPr="00934911">
        <w:rPr>
          <w:rFonts w:ascii="Times New Roman" w:hAnsi="Times New Roman" w:cs="Times New Roman"/>
          <w:sz w:val="26"/>
          <w:szCs w:val="26"/>
        </w:rPr>
        <w:t xml:space="preserve"> в пригородном железнодорожном сообщении на полигоне Западно-Сибирской железной дороги на участке Колония-Барабинск-Колония. Изменение маршрута курсирования </w:t>
      </w:r>
      <w:r w:rsidR="002F600A" w:rsidRPr="00934911">
        <w:rPr>
          <w:rFonts w:ascii="Times New Roman" w:hAnsi="Times New Roman" w:cs="Times New Roman"/>
          <w:sz w:val="26"/>
          <w:szCs w:val="26"/>
        </w:rPr>
        <w:t>Транспорта</w:t>
      </w:r>
      <w:r w:rsidR="00A37495" w:rsidRPr="00934911">
        <w:rPr>
          <w:rFonts w:ascii="Times New Roman" w:hAnsi="Times New Roman" w:cs="Times New Roman"/>
          <w:sz w:val="26"/>
          <w:szCs w:val="26"/>
        </w:rPr>
        <w:t xml:space="preserve"> осуществляется по соглашению Сторон</w:t>
      </w:r>
    </w:p>
    <w:p w:rsidR="00546596" w:rsidRPr="00934911" w:rsidRDefault="006C25B0" w:rsidP="000326B4">
      <w:pPr>
        <w:spacing w:after="0" w:line="264" w:lineRule="auto"/>
        <w:ind w:firstLine="708"/>
        <w:jc w:val="both"/>
        <w:rPr>
          <w:rFonts w:ascii="Times New Roman" w:hAnsi="Times New Roman" w:cs="Times New Roman"/>
          <w:sz w:val="26"/>
          <w:szCs w:val="26"/>
        </w:rPr>
      </w:pPr>
      <w:r w:rsidRPr="00934911">
        <w:rPr>
          <w:rFonts w:ascii="Times New Roman" w:hAnsi="Times New Roman" w:cs="Times New Roman"/>
          <w:sz w:val="26"/>
          <w:szCs w:val="26"/>
        </w:rPr>
        <w:t>Дата предоставления Транспорта в аренду – 1 января 20</w:t>
      </w:r>
      <w:r w:rsidR="00E16E19" w:rsidRPr="00934911">
        <w:rPr>
          <w:rFonts w:ascii="Times New Roman" w:hAnsi="Times New Roman" w:cs="Times New Roman"/>
          <w:sz w:val="26"/>
          <w:szCs w:val="26"/>
        </w:rPr>
        <w:t>2</w:t>
      </w:r>
      <w:r w:rsidR="00D91694" w:rsidRPr="00934911">
        <w:rPr>
          <w:rFonts w:ascii="Times New Roman" w:hAnsi="Times New Roman" w:cs="Times New Roman"/>
          <w:sz w:val="26"/>
          <w:szCs w:val="26"/>
        </w:rPr>
        <w:t>2</w:t>
      </w:r>
      <w:r w:rsidRPr="00934911">
        <w:rPr>
          <w:rFonts w:ascii="Times New Roman" w:hAnsi="Times New Roman" w:cs="Times New Roman"/>
          <w:sz w:val="26"/>
          <w:szCs w:val="26"/>
        </w:rPr>
        <w:t xml:space="preserve"> года. Дата возврата Транспорта из аренды – 31 декабря 20</w:t>
      </w:r>
      <w:r w:rsidR="00E16E19" w:rsidRPr="00934911">
        <w:rPr>
          <w:rFonts w:ascii="Times New Roman" w:hAnsi="Times New Roman" w:cs="Times New Roman"/>
          <w:sz w:val="26"/>
          <w:szCs w:val="26"/>
        </w:rPr>
        <w:t>2</w:t>
      </w:r>
      <w:r w:rsidR="00D91694" w:rsidRPr="00934911">
        <w:rPr>
          <w:rFonts w:ascii="Times New Roman" w:hAnsi="Times New Roman" w:cs="Times New Roman"/>
          <w:sz w:val="26"/>
          <w:szCs w:val="26"/>
        </w:rPr>
        <w:t>2</w:t>
      </w:r>
      <w:r w:rsidRPr="00934911">
        <w:rPr>
          <w:rFonts w:ascii="Times New Roman" w:hAnsi="Times New Roman" w:cs="Times New Roman"/>
          <w:sz w:val="26"/>
          <w:szCs w:val="26"/>
        </w:rPr>
        <w:t xml:space="preserve"> года.</w:t>
      </w:r>
    </w:p>
    <w:p w:rsidR="00A37495" w:rsidRPr="00934911" w:rsidRDefault="00A37495" w:rsidP="00A37495">
      <w:pPr>
        <w:spacing w:after="0" w:line="264"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lastRenderedPageBreak/>
        <w:t xml:space="preserve">2.2. Передача </w:t>
      </w:r>
      <w:r w:rsidR="002F600A"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в аренду удостоверяется актом приема-передачи составленному по форме Приложения № 3 к настоящему Договору соответственно и подписанному уполномоченными представителями Сторон.</w:t>
      </w:r>
    </w:p>
    <w:p w:rsidR="00A37495" w:rsidRPr="00934911" w:rsidRDefault="00A37495" w:rsidP="002136C4">
      <w:pPr>
        <w:spacing w:after="0" w:line="264" w:lineRule="auto"/>
        <w:ind w:firstLine="708"/>
        <w:jc w:val="both"/>
        <w:rPr>
          <w:rFonts w:ascii="Times New Roman" w:hAnsi="Times New Roman" w:cs="Times New Roman"/>
          <w:sz w:val="26"/>
          <w:szCs w:val="26"/>
        </w:rPr>
      </w:pPr>
      <w:r w:rsidRPr="00934911">
        <w:rPr>
          <w:rFonts w:ascii="Times New Roman" w:hAnsi="Times New Roman" w:cs="Times New Roman"/>
          <w:sz w:val="26"/>
          <w:szCs w:val="26"/>
        </w:rPr>
        <w:t xml:space="preserve">Подписывая акт приема-передачи </w:t>
      </w:r>
      <w:r w:rsidR="002F600A"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в аренду без замечаний, Стороны подтверждают, что </w:t>
      </w:r>
      <w:r w:rsidR="002F600A" w:rsidRPr="00934911">
        <w:rPr>
          <w:rFonts w:ascii="Times New Roman" w:hAnsi="Times New Roman" w:cs="Times New Roman"/>
          <w:sz w:val="26"/>
          <w:szCs w:val="26"/>
        </w:rPr>
        <w:t>Транспорт</w:t>
      </w:r>
      <w:r w:rsidRPr="00934911">
        <w:rPr>
          <w:rFonts w:ascii="Times New Roman" w:hAnsi="Times New Roman" w:cs="Times New Roman"/>
          <w:sz w:val="26"/>
          <w:szCs w:val="26"/>
        </w:rPr>
        <w:t>, в том числе его санитарно-техническое состояние, соответствует требованиям Санитарных правил по организации пассажирских перевозок на железнодорожном транспорте СП 2.5.1198-03, Правил технической эксплуатации железных дорог Российской Федерации, утвержденных приказом Минтранса России от 21.12.2010 г. № 286, и условиям настоящего Договора.</w:t>
      </w:r>
    </w:p>
    <w:p w:rsidR="00546596" w:rsidRPr="00934911" w:rsidRDefault="002F600A" w:rsidP="002136C4">
      <w:pPr>
        <w:spacing w:after="0" w:line="264" w:lineRule="auto"/>
        <w:ind w:firstLine="708"/>
        <w:jc w:val="both"/>
        <w:rPr>
          <w:rFonts w:ascii="Times New Roman" w:hAnsi="Times New Roman" w:cs="Times New Roman"/>
          <w:sz w:val="26"/>
          <w:szCs w:val="26"/>
        </w:rPr>
      </w:pPr>
      <w:r w:rsidRPr="00934911">
        <w:rPr>
          <w:rFonts w:ascii="Times New Roman" w:hAnsi="Times New Roman" w:cs="Times New Roman"/>
          <w:sz w:val="26"/>
          <w:szCs w:val="26"/>
        </w:rPr>
        <w:t>Транспорт</w:t>
      </w:r>
      <w:r w:rsidR="00546596" w:rsidRPr="00934911">
        <w:rPr>
          <w:rFonts w:ascii="Times New Roman" w:hAnsi="Times New Roman" w:cs="Times New Roman"/>
          <w:sz w:val="26"/>
          <w:szCs w:val="26"/>
        </w:rPr>
        <w:t xml:space="preserve"> возвращается Арендод</w:t>
      </w:r>
      <w:r w:rsidR="00A37495" w:rsidRPr="00934911">
        <w:rPr>
          <w:rFonts w:ascii="Times New Roman" w:hAnsi="Times New Roman" w:cs="Times New Roman"/>
          <w:sz w:val="26"/>
          <w:szCs w:val="26"/>
        </w:rPr>
        <w:t>ателю по истечении срока аренды</w:t>
      </w:r>
      <w:r w:rsidR="00CA38D0" w:rsidRPr="00934911">
        <w:rPr>
          <w:rFonts w:ascii="Times New Roman" w:hAnsi="Times New Roman" w:cs="Times New Roman"/>
          <w:sz w:val="26"/>
          <w:szCs w:val="26"/>
        </w:rPr>
        <w:t xml:space="preserve"> </w:t>
      </w:r>
      <w:r w:rsidR="00546596" w:rsidRPr="00934911">
        <w:rPr>
          <w:rFonts w:ascii="Times New Roman" w:hAnsi="Times New Roman" w:cs="Times New Roman"/>
          <w:sz w:val="26"/>
          <w:szCs w:val="26"/>
        </w:rPr>
        <w:t>по Акт</w:t>
      </w:r>
      <w:r w:rsidR="00A37495" w:rsidRPr="00934911">
        <w:rPr>
          <w:rFonts w:ascii="Times New Roman" w:hAnsi="Times New Roman" w:cs="Times New Roman"/>
          <w:sz w:val="26"/>
          <w:szCs w:val="26"/>
        </w:rPr>
        <w:t>у</w:t>
      </w:r>
      <w:r w:rsidRPr="00934911">
        <w:rPr>
          <w:rFonts w:ascii="Times New Roman" w:hAnsi="Times New Roman" w:cs="Times New Roman"/>
          <w:sz w:val="26"/>
          <w:szCs w:val="26"/>
        </w:rPr>
        <w:t xml:space="preserve"> приема-передачи</w:t>
      </w:r>
      <w:r w:rsidR="00546596" w:rsidRPr="00934911">
        <w:rPr>
          <w:rFonts w:ascii="Times New Roman" w:hAnsi="Times New Roman" w:cs="Times New Roman"/>
          <w:sz w:val="26"/>
          <w:szCs w:val="26"/>
        </w:rPr>
        <w:t>.</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2.2. </w:t>
      </w:r>
      <w:r w:rsidR="002F600A" w:rsidRPr="00934911">
        <w:rPr>
          <w:rFonts w:ascii="Times New Roman" w:hAnsi="Times New Roman" w:cs="Times New Roman"/>
          <w:sz w:val="26"/>
          <w:szCs w:val="26"/>
        </w:rPr>
        <w:t>Транспорт</w:t>
      </w:r>
      <w:r w:rsidRPr="00934911">
        <w:rPr>
          <w:rFonts w:ascii="Times New Roman" w:hAnsi="Times New Roman" w:cs="Times New Roman"/>
          <w:sz w:val="26"/>
          <w:szCs w:val="26"/>
        </w:rPr>
        <w:t xml:space="preserve"> передается Арендатору и возвращается Арендодателю на территории </w:t>
      </w:r>
      <w:r w:rsidR="00E83A12" w:rsidRPr="00934911">
        <w:rPr>
          <w:rFonts w:ascii="Times New Roman" w:hAnsi="Times New Roman" w:cs="Times New Roman"/>
          <w:sz w:val="26"/>
          <w:szCs w:val="26"/>
        </w:rPr>
        <w:t>______________________</w:t>
      </w:r>
      <w:r w:rsidR="007A4C25" w:rsidRPr="00934911">
        <w:rPr>
          <w:rFonts w:ascii="Times New Roman" w:hAnsi="Times New Roman" w:cs="Times New Roman"/>
          <w:sz w:val="26"/>
          <w:szCs w:val="26"/>
        </w:rPr>
        <w:t xml:space="preserve">, </w:t>
      </w:r>
      <w:r w:rsidRPr="00934911">
        <w:rPr>
          <w:rFonts w:ascii="Times New Roman" w:hAnsi="Times New Roman" w:cs="Times New Roman"/>
          <w:sz w:val="26"/>
          <w:szCs w:val="26"/>
        </w:rPr>
        <w:t>расположенного по адресу:</w:t>
      </w:r>
      <w:r w:rsidR="007A4C25" w:rsidRPr="00934911">
        <w:rPr>
          <w:rFonts w:ascii="Times New Roman" w:hAnsi="Times New Roman" w:cs="Times New Roman"/>
          <w:sz w:val="26"/>
          <w:szCs w:val="26"/>
        </w:rPr>
        <w:t xml:space="preserve"> </w:t>
      </w:r>
      <w:r w:rsidR="00E83A12" w:rsidRPr="00934911">
        <w:rPr>
          <w:rFonts w:ascii="Times New Roman" w:hAnsi="Times New Roman" w:cs="Times New Roman"/>
          <w:sz w:val="26"/>
          <w:szCs w:val="26"/>
        </w:rPr>
        <w:t>__________________________.</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 xml:space="preserve">2.3. Техническое обслуживание и текущий ремонт </w:t>
      </w:r>
      <w:r w:rsidR="00ED292A"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производятся </w:t>
      </w:r>
      <w:r w:rsidR="0024607E" w:rsidRPr="00934911">
        <w:rPr>
          <w:rFonts w:ascii="Times New Roman" w:hAnsi="Times New Roman" w:cs="Times New Roman"/>
          <w:sz w:val="26"/>
          <w:szCs w:val="26"/>
        </w:rPr>
        <w:t xml:space="preserve">за счет </w:t>
      </w:r>
      <w:r w:rsidRPr="00934911">
        <w:rPr>
          <w:rFonts w:ascii="Times New Roman" w:hAnsi="Times New Roman" w:cs="Times New Roman"/>
          <w:sz w:val="26"/>
          <w:szCs w:val="26"/>
        </w:rPr>
        <w:t>Арендатор</w:t>
      </w:r>
      <w:r w:rsidR="0024607E" w:rsidRPr="00934911">
        <w:rPr>
          <w:rFonts w:ascii="Times New Roman" w:hAnsi="Times New Roman" w:cs="Times New Roman"/>
          <w:sz w:val="26"/>
          <w:szCs w:val="26"/>
        </w:rPr>
        <w:t>а</w:t>
      </w:r>
      <w:r w:rsidRPr="00934911">
        <w:rPr>
          <w:rFonts w:ascii="Times New Roman" w:hAnsi="Times New Roman" w:cs="Times New Roman"/>
          <w:sz w:val="26"/>
          <w:szCs w:val="26"/>
        </w:rPr>
        <w:t>.</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 xml:space="preserve">2.4. Возврат </w:t>
      </w:r>
      <w:r w:rsidR="00ED292A"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производится Арендатором в течение 5 (Пяти) календарных дней с момента истечения срока аренды,</w:t>
      </w:r>
      <w:r w:rsidR="007A4C25" w:rsidRPr="00934911">
        <w:rPr>
          <w:rFonts w:ascii="Times New Roman" w:hAnsi="Times New Roman" w:cs="Times New Roman"/>
          <w:sz w:val="26"/>
          <w:szCs w:val="26"/>
        </w:rPr>
        <w:t xml:space="preserve"> </w:t>
      </w:r>
      <w:r w:rsidRPr="00934911">
        <w:rPr>
          <w:rFonts w:ascii="Times New Roman" w:hAnsi="Times New Roman" w:cs="Times New Roman"/>
          <w:sz w:val="26"/>
          <w:szCs w:val="26"/>
        </w:rPr>
        <w:t xml:space="preserve">либо в течение 10 (Десяти) календарных дней с момента получения Арендатором требования о возврате </w:t>
      </w:r>
      <w:r w:rsidR="009743A2"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в случаях досрочного расторжения Договора по основаниям, предусмотренным законодательством РФ или настоящим Договором. </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 xml:space="preserve">Возврат </w:t>
      </w:r>
      <w:r w:rsidR="009743A2"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осуществляется по Актам приема-передачи на территории </w:t>
      </w:r>
      <w:r w:rsidR="007A4C25" w:rsidRPr="00934911">
        <w:rPr>
          <w:rFonts w:ascii="Times New Roman" w:hAnsi="Times New Roman" w:cs="Times New Roman"/>
          <w:sz w:val="26"/>
          <w:szCs w:val="26"/>
        </w:rPr>
        <w:t>моторвагонного</w:t>
      </w:r>
      <w:r w:rsidR="00F20239" w:rsidRPr="00934911">
        <w:rPr>
          <w:rFonts w:ascii="Times New Roman" w:hAnsi="Times New Roman" w:cs="Times New Roman"/>
          <w:sz w:val="26"/>
          <w:szCs w:val="26"/>
        </w:rPr>
        <w:t xml:space="preserve"> депо</w:t>
      </w:r>
      <w:r w:rsidR="007A4C25" w:rsidRPr="00934911">
        <w:rPr>
          <w:rFonts w:ascii="Times New Roman" w:hAnsi="Times New Roman" w:cs="Times New Roman"/>
          <w:sz w:val="26"/>
          <w:szCs w:val="26"/>
        </w:rPr>
        <w:t xml:space="preserve"> </w:t>
      </w:r>
      <w:r w:rsidR="00E83A12" w:rsidRPr="00934911">
        <w:rPr>
          <w:rFonts w:ascii="Times New Roman" w:hAnsi="Times New Roman" w:cs="Times New Roman"/>
          <w:sz w:val="26"/>
          <w:szCs w:val="26"/>
        </w:rPr>
        <w:t>_____________________________.</w:t>
      </w:r>
    </w:p>
    <w:p w:rsidR="00546596" w:rsidRPr="00934911" w:rsidRDefault="00546596" w:rsidP="00B13E20">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 xml:space="preserve">2.5. При приемке </w:t>
      </w:r>
      <w:r w:rsidR="009743A2"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в аренду и возврате, в том числе в связи с окончанием срока действия настоящего Договора, производится проверка комплектности и технический осмотр с участием представителей обеих Сторон. В случае выявления некомплектности или неисправности </w:t>
      </w:r>
      <w:r w:rsidR="009743A2"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в том числе и в случае несоответствия </w:t>
      </w:r>
      <w:r w:rsidR="009743A2"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Техническим условиям ТУ 3183-025-00210884-97, перечисленные обстоятельства указываются в Актах приема-передачи </w:t>
      </w:r>
      <w:r w:rsidR="009743A2" w:rsidRPr="00934911">
        <w:rPr>
          <w:rFonts w:ascii="Times New Roman" w:hAnsi="Times New Roman" w:cs="Times New Roman"/>
          <w:sz w:val="26"/>
          <w:szCs w:val="26"/>
        </w:rPr>
        <w:t>Транспорта</w:t>
      </w:r>
      <w:r w:rsidRPr="00934911">
        <w:rPr>
          <w:rFonts w:ascii="Times New Roman" w:hAnsi="Times New Roman" w:cs="Times New Roman"/>
          <w:sz w:val="26"/>
          <w:szCs w:val="26"/>
        </w:rPr>
        <w:t>.</w:t>
      </w:r>
      <w:r w:rsidRPr="00934911">
        <w:rPr>
          <w:rFonts w:ascii="Times New Roman" w:hAnsi="Times New Roman" w:cs="Times New Roman"/>
          <w:sz w:val="26"/>
          <w:szCs w:val="26"/>
        </w:rPr>
        <w:tab/>
        <w:t xml:space="preserve">2.6. Настоящий Договор не наделяет Арендатора правом на выкуп </w:t>
      </w:r>
      <w:r w:rsidR="009743A2" w:rsidRPr="00934911">
        <w:rPr>
          <w:rFonts w:ascii="Times New Roman" w:hAnsi="Times New Roman" w:cs="Times New Roman"/>
          <w:sz w:val="26"/>
          <w:szCs w:val="26"/>
        </w:rPr>
        <w:t>Транспорта</w:t>
      </w:r>
      <w:r w:rsidRPr="00934911">
        <w:rPr>
          <w:rFonts w:ascii="Times New Roman" w:hAnsi="Times New Roman" w:cs="Times New Roman"/>
          <w:sz w:val="26"/>
          <w:szCs w:val="26"/>
        </w:rPr>
        <w:t>.</w:t>
      </w:r>
    </w:p>
    <w:p w:rsidR="00546596" w:rsidRPr="00934911" w:rsidRDefault="00546596" w:rsidP="002136C4">
      <w:pPr>
        <w:spacing w:after="0" w:line="264" w:lineRule="auto"/>
        <w:ind w:right="-6"/>
        <w:jc w:val="both"/>
        <w:rPr>
          <w:rFonts w:ascii="Times New Roman" w:hAnsi="Times New Roman" w:cs="Times New Roman"/>
          <w:sz w:val="26"/>
          <w:szCs w:val="26"/>
        </w:rPr>
      </w:pPr>
      <w:r w:rsidRPr="00934911">
        <w:rPr>
          <w:rFonts w:ascii="Times New Roman" w:hAnsi="Times New Roman" w:cs="Times New Roman"/>
          <w:sz w:val="26"/>
          <w:szCs w:val="26"/>
        </w:rPr>
        <w:tab/>
        <w:t>2.7. В ходе исполнения настоящего Договора</w:t>
      </w:r>
      <w:r w:rsidR="00067CFF" w:rsidRPr="00934911">
        <w:rPr>
          <w:rFonts w:ascii="Times New Roman" w:hAnsi="Times New Roman" w:cs="Times New Roman"/>
          <w:sz w:val="26"/>
          <w:szCs w:val="26"/>
        </w:rPr>
        <w:t xml:space="preserve"> </w:t>
      </w:r>
      <w:r w:rsidRPr="00934911">
        <w:rPr>
          <w:rFonts w:ascii="Times New Roman" w:hAnsi="Times New Roman" w:cs="Times New Roman"/>
          <w:sz w:val="26"/>
          <w:szCs w:val="26"/>
        </w:rPr>
        <w:t xml:space="preserve">Стороны руководствуются требованиями законодательства Российской Федерации, нормативных правовых и иных актов федеральных органов государственной власти, а также нормативных правовых и иных актов ОАО «РЖД», а именно: </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pacing w:val="-4"/>
          <w:sz w:val="26"/>
          <w:szCs w:val="26"/>
        </w:rPr>
        <w:tab/>
        <w:t xml:space="preserve">Федеральным законом № 18-ФЗ от 10.01.2003 года «Устав железнодорожного транспорта </w:t>
      </w:r>
      <w:r w:rsidRPr="00934911">
        <w:rPr>
          <w:rFonts w:ascii="Times New Roman" w:hAnsi="Times New Roman" w:cs="Times New Roman"/>
          <w:spacing w:val="-3"/>
          <w:sz w:val="26"/>
          <w:szCs w:val="26"/>
        </w:rPr>
        <w:t>Российской Федерации»;</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pacing w:val="-4"/>
          <w:sz w:val="26"/>
          <w:szCs w:val="26"/>
        </w:rPr>
        <w:tab/>
        <w:t xml:space="preserve">Федеральным законом № 17-ФЗ от 10.01.2003 года «О железнодорожном транспорте в Российской </w:t>
      </w:r>
      <w:r w:rsidRPr="00934911">
        <w:rPr>
          <w:rFonts w:ascii="Times New Roman" w:hAnsi="Times New Roman" w:cs="Times New Roman"/>
          <w:spacing w:val="-5"/>
          <w:sz w:val="26"/>
          <w:szCs w:val="26"/>
        </w:rPr>
        <w:t>Федерации»;</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pacing w:val="-4"/>
          <w:sz w:val="26"/>
          <w:szCs w:val="26"/>
        </w:rPr>
        <w:tab/>
        <w:t>Правилами перевозок пассажиров, багажа, грузобагажа</w:t>
      </w:r>
      <w:r w:rsidR="00067CFF" w:rsidRPr="00934911">
        <w:rPr>
          <w:rFonts w:ascii="Times New Roman" w:hAnsi="Times New Roman" w:cs="Times New Roman"/>
          <w:spacing w:val="-4"/>
          <w:sz w:val="26"/>
          <w:szCs w:val="26"/>
        </w:rPr>
        <w:t xml:space="preserve"> </w:t>
      </w:r>
      <w:r w:rsidRPr="00934911">
        <w:rPr>
          <w:rFonts w:ascii="Times New Roman" w:hAnsi="Times New Roman" w:cs="Times New Roman"/>
          <w:spacing w:val="-4"/>
          <w:sz w:val="26"/>
          <w:szCs w:val="26"/>
        </w:rPr>
        <w:t xml:space="preserve">железнодорожным </w:t>
      </w:r>
      <w:r w:rsidRPr="00934911">
        <w:rPr>
          <w:rFonts w:ascii="Times New Roman" w:hAnsi="Times New Roman" w:cs="Times New Roman"/>
          <w:spacing w:val="-2"/>
          <w:sz w:val="26"/>
          <w:szCs w:val="26"/>
        </w:rPr>
        <w:t>транспор</w:t>
      </w:r>
      <w:r w:rsidR="008A5582" w:rsidRPr="00934911">
        <w:rPr>
          <w:rFonts w:ascii="Times New Roman" w:hAnsi="Times New Roman" w:cs="Times New Roman"/>
          <w:spacing w:val="-2"/>
          <w:sz w:val="26"/>
          <w:szCs w:val="26"/>
        </w:rPr>
        <w:t>том</w:t>
      </w:r>
      <w:r w:rsidRPr="00934911">
        <w:rPr>
          <w:rFonts w:ascii="Times New Roman" w:hAnsi="Times New Roman" w:cs="Times New Roman"/>
          <w:spacing w:val="-2"/>
          <w:sz w:val="26"/>
          <w:szCs w:val="26"/>
        </w:rPr>
        <w:t>, утвержденными Приказом Минтранса № 473 от 19.12.2013 года;</w:t>
      </w:r>
    </w:p>
    <w:p w:rsidR="00546596" w:rsidRPr="00934911" w:rsidRDefault="00546596" w:rsidP="002C596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pacing w:val="-4"/>
          <w:sz w:val="26"/>
          <w:szCs w:val="26"/>
        </w:rPr>
        <w:tab/>
      </w:r>
      <w:r w:rsidR="002C5964" w:rsidRPr="00934911">
        <w:rPr>
          <w:rFonts w:ascii="Times New Roman" w:hAnsi="Times New Roman" w:cs="Times New Roman"/>
          <w:spacing w:val="-4"/>
          <w:sz w:val="26"/>
          <w:szCs w:val="26"/>
        </w:rPr>
        <w:t>Правила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r w:rsidRPr="00934911">
        <w:rPr>
          <w:rFonts w:ascii="Times New Roman" w:hAnsi="Times New Roman" w:cs="Times New Roman"/>
          <w:spacing w:val="-3"/>
          <w:sz w:val="26"/>
          <w:szCs w:val="26"/>
        </w:rPr>
        <w:t xml:space="preserve">, утв. </w:t>
      </w:r>
      <w:r w:rsidR="00A668C1" w:rsidRPr="00934911">
        <w:rPr>
          <w:rFonts w:ascii="Times New Roman" w:hAnsi="Times New Roman" w:cs="Times New Roman"/>
          <w:spacing w:val="-3"/>
          <w:sz w:val="26"/>
          <w:szCs w:val="26"/>
        </w:rPr>
        <w:t xml:space="preserve">Постановлением Правительства РФ </w:t>
      </w:r>
      <w:r w:rsidR="002C5964" w:rsidRPr="00934911">
        <w:rPr>
          <w:rFonts w:ascii="Times New Roman" w:hAnsi="Times New Roman" w:cs="Times New Roman"/>
          <w:spacing w:val="-3"/>
          <w:sz w:val="26"/>
          <w:szCs w:val="26"/>
        </w:rPr>
        <w:t xml:space="preserve">от 27 мая 2021 г. </w:t>
      </w:r>
      <w:r w:rsidR="00A668C1" w:rsidRPr="00934911">
        <w:rPr>
          <w:rFonts w:ascii="Times New Roman" w:hAnsi="Times New Roman" w:cs="Times New Roman"/>
          <w:spacing w:val="-3"/>
          <w:sz w:val="26"/>
          <w:szCs w:val="26"/>
        </w:rPr>
        <w:t>№</w:t>
      </w:r>
      <w:r w:rsidR="002C5964" w:rsidRPr="00934911">
        <w:rPr>
          <w:rFonts w:ascii="Times New Roman" w:hAnsi="Times New Roman" w:cs="Times New Roman"/>
          <w:spacing w:val="-3"/>
          <w:sz w:val="26"/>
          <w:szCs w:val="26"/>
        </w:rPr>
        <w:t xml:space="preserve"> 810</w:t>
      </w:r>
      <w:r w:rsidRPr="00934911">
        <w:rPr>
          <w:rFonts w:ascii="Times New Roman" w:hAnsi="Times New Roman" w:cs="Times New Roman"/>
          <w:spacing w:val="-3"/>
          <w:sz w:val="26"/>
          <w:szCs w:val="26"/>
        </w:rPr>
        <w:t>;</w:t>
      </w:r>
    </w:p>
    <w:p w:rsidR="00546596" w:rsidRPr="00934911" w:rsidRDefault="00546596" w:rsidP="002136C4">
      <w:pPr>
        <w:spacing w:after="0" w:line="264" w:lineRule="auto"/>
        <w:ind w:right="-2"/>
        <w:jc w:val="both"/>
        <w:rPr>
          <w:rFonts w:ascii="Times New Roman" w:hAnsi="Times New Roman" w:cs="Times New Roman"/>
          <w:spacing w:val="-3"/>
          <w:sz w:val="26"/>
          <w:szCs w:val="26"/>
        </w:rPr>
      </w:pPr>
      <w:r w:rsidRPr="00934911">
        <w:rPr>
          <w:rFonts w:ascii="Times New Roman" w:hAnsi="Times New Roman" w:cs="Times New Roman"/>
          <w:spacing w:val="-3"/>
          <w:sz w:val="26"/>
          <w:szCs w:val="26"/>
        </w:rPr>
        <w:t xml:space="preserve">            Правилами технической эксплуатации железных дорог Российской Федерации  № 286 от 21.12.2010 г.;</w:t>
      </w:r>
    </w:p>
    <w:p w:rsidR="00546596" w:rsidRPr="00934911" w:rsidRDefault="00546596" w:rsidP="002136C4">
      <w:pPr>
        <w:spacing w:after="0" w:line="264" w:lineRule="auto"/>
        <w:ind w:right="-2"/>
        <w:jc w:val="both"/>
        <w:rPr>
          <w:rFonts w:ascii="Times New Roman" w:hAnsi="Times New Roman" w:cs="Times New Roman"/>
          <w:spacing w:val="-3"/>
          <w:sz w:val="26"/>
          <w:szCs w:val="26"/>
        </w:rPr>
      </w:pPr>
      <w:r w:rsidRPr="00934911">
        <w:rPr>
          <w:rFonts w:ascii="Times New Roman" w:hAnsi="Times New Roman" w:cs="Times New Roman"/>
          <w:spacing w:val="-3"/>
          <w:sz w:val="26"/>
          <w:szCs w:val="26"/>
        </w:rPr>
        <w:tab/>
        <w:t>Инструкцией «По сигнализации на железных дорогах Российской Федерации»         Приложение № 7 ПТЭ № 286 от 21.12.2010 г.;</w:t>
      </w:r>
    </w:p>
    <w:p w:rsidR="00546596" w:rsidRPr="00934911" w:rsidRDefault="00546596" w:rsidP="000B1B9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pacing w:val="-3"/>
          <w:sz w:val="26"/>
          <w:szCs w:val="26"/>
        </w:rPr>
        <w:tab/>
      </w:r>
      <w:r w:rsidR="000B1B94" w:rsidRPr="00934911">
        <w:rPr>
          <w:rFonts w:ascii="Times New Roman" w:hAnsi="Times New Roman" w:cs="Times New Roman"/>
          <w:spacing w:val="-3"/>
          <w:sz w:val="26"/>
          <w:szCs w:val="26"/>
        </w:rPr>
        <w:t>«Инструкцией по движению поездов и маневровой работе на железных дорогах Российской Федерации»</w:t>
      </w:r>
      <w:r w:rsidR="000B1B94" w:rsidRPr="00934911">
        <w:rPr>
          <w:sz w:val="26"/>
          <w:szCs w:val="26"/>
        </w:rPr>
        <w:t xml:space="preserve"> </w:t>
      </w:r>
      <w:r w:rsidR="000B1B94" w:rsidRPr="00934911">
        <w:rPr>
          <w:rFonts w:ascii="Times New Roman" w:hAnsi="Times New Roman" w:cs="Times New Roman"/>
          <w:spacing w:val="-3"/>
          <w:sz w:val="26"/>
          <w:szCs w:val="26"/>
        </w:rPr>
        <w:t>(введена Приказом Минтранса России от 04.06.2012 № 162)</w:t>
      </w:r>
      <w:r w:rsidRPr="00934911">
        <w:rPr>
          <w:rFonts w:ascii="Times New Roman" w:hAnsi="Times New Roman" w:cs="Times New Roman"/>
          <w:spacing w:val="-3"/>
          <w:sz w:val="26"/>
          <w:szCs w:val="26"/>
        </w:rPr>
        <w:t>;</w:t>
      </w:r>
    </w:p>
    <w:p w:rsidR="00546596" w:rsidRPr="00934911" w:rsidRDefault="000B1B94" w:rsidP="000B1B94">
      <w:pPr>
        <w:spacing w:after="0" w:line="264" w:lineRule="auto"/>
        <w:ind w:right="-2" w:firstLine="708"/>
        <w:jc w:val="both"/>
        <w:rPr>
          <w:rFonts w:ascii="Times New Roman" w:hAnsi="Times New Roman" w:cs="Times New Roman"/>
          <w:spacing w:val="-4"/>
          <w:sz w:val="26"/>
          <w:szCs w:val="26"/>
        </w:rPr>
      </w:pPr>
      <w:r w:rsidRPr="00934911">
        <w:rPr>
          <w:rFonts w:ascii="Times New Roman" w:hAnsi="Times New Roman" w:cs="Times New Roman"/>
          <w:spacing w:val="-4"/>
          <w:sz w:val="26"/>
          <w:szCs w:val="26"/>
        </w:rPr>
        <w:t xml:space="preserve">«Инструкцией по обеспечению пожарной безопасности в вагонах пассажирских поездов»(введена распоряжением ОАО «РЖД» от 5 ноября 2009 г. </w:t>
      </w:r>
      <w:r w:rsidR="00391DE6" w:rsidRPr="00934911">
        <w:rPr>
          <w:rFonts w:ascii="Times New Roman" w:hAnsi="Times New Roman" w:cs="Times New Roman"/>
          <w:spacing w:val="-4"/>
          <w:sz w:val="26"/>
          <w:szCs w:val="26"/>
        </w:rPr>
        <w:t>№</w:t>
      </w:r>
      <w:r w:rsidRPr="00934911">
        <w:rPr>
          <w:rFonts w:ascii="Times New Roman" w:hAnsi="Times New Roman" w:cs="Times New Roman"/>
          <w:spacing w:val="-4"/>
          <w:sz w:val="26"/>
          <w:szCs w:val="26"/>
        </w:rPr>
        <w:t xml:space="preserve"> 2255р)</w:t>
      </w:r>
      <w:r w:rsidR="00546596" w:rsidRPr="00934911">
        <w:rPr>
          <w:rFonts w:ascii="Times New Roman" w:hAnsi="Times New Roman" w:cs="Times New Roman"/>
          <w:spacing w:val="-4"/>
          <w:sz w:val="26"/>
          <w:szCs w:val="26"/>
        </w:rPr>
        <w:t>;</w:t>
      </w:r>
    </w:p>
    <w:p w:rsidR="00546596" w:rsidRPr="00934911" w:rsidRDefault="00546596" w:rsidP="00751365">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pacing w:val="-3"/>
          <w:sz w:val="26"/>
          <w:szCs w:val="26"/>
        </w:rPr>
        <w:tab/>
        <w:t>Санитарно-эпидемиологическими правилами</w:t>
      </w:r>
      <w:r w:rsidR="006160B5" w:rsidRPr="00934911">
        <w:rPr>
          <w:rFonts w:ascii="Times New Roman" w:hAnsi="Times New Roman" w:cs="Times New Roman"/>
          <w:spacing w:val="-3"/>
          <w:sz w:val="26"/>
          <w:szCs w:val="26"/>
        </w:rPr>
        <w:t xml:space="preserve"> </w:t>
      </w:r>
      <w:r w:rsidR="00036911" w:rsidRPr="00934911">
        <w:rPr>
          <w:rFonts w:ascii="Times New Roman" w:hAnsi="Times New Roman" w:cs="Times New Roman"/>
          <w:spacing w:val="-3"/>
          <w:sz w:val="26"/>
          <w:szCs w:val="26"/>
        </w:rPr>
        <w:t>СП 2.5.3650-20</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Pr="00934911">
        <w:rPr>
          <w:rFonts w:ascii="Times New Roman" w:hAnsi="Times New Roman" w:cs="Times New Roman"/>
          <w:spacing w:val="-3"/>
          <w:sz w:val="26"/>
          <w:szCs w:val="26"/>
        </w:rPr>
        <w:t>Правилами и инструкциями в сфере охраны труда</w:t>
      </w:r>
      <w:r w:rsidRPr="00934911">
        <w:rPr>
          <w:rFonts w:ascii="Times New Roman" w:hAnsi="Times New Roman" w:cs="Times New Roman"/>
          <w:sz w:val="26"/>
          <w:szCs w:val="26"/>
        </w:rPr>
        <w:t>.</w:t>
      </w:r>
    </w:p>
    <w:p w:rsidR="00546596" w:rsidRPr="00934911" w:rsidRDefault="00546596" w:rsidP="002136C4">
      <w:pPr>
        <w:spacing w:after="0" w:line="264" w:lineRule="auto"/>
        <w:jc w:val="center"/>
        <w:rPr>
          <w:rFonts w:ascii="Times New Roman" w:hAnsi="Times New Roman" w:cs="Times New Roman"/>
          <w:sz w:val="16"/>
          <w:szCs w:val="16"/>
        </w:rPr>
      </w:pPr>
    </w:p>
    <w:p w:rsidR="00546596" w:rsidRPr="00934911" w:rsidRDefault="00546596" w:rsidP="002136C4">
      <w:pPr>
        <w:spacing w:after="0" w:line="264" w:lineRule="auto"/>
        <w:jc w:val="center"/>
        <w:rPr>
          <w:rFonts w:ascii="Times New Roman" w:hAnsi="Times New Roman" w:cs="Times New Roman"/>
          <w:b/>
          <w:sz w:val="26"/>
          <w:szCs w:val="26"/>
        </w:rPr>
      </w:pPr>
      <w:r w:rsidRPr="00934911">
        <w:rPr>
          <w:rFonts w:ascii="Times New Roman" w:hAnsi="Times New Roman" w:cs="Times New Roman"/>
          <w:b/>
          <w:sz w:val="26"/>
          <w:szCs w:val="26"/>
        </w:rPr>
        <w:t>3.</w:t>
      </w:r>
      <w:r w:rsidRPr="00934911">
        <w:rPr>
          <w:rFonts w:ascii="Times New Roman" w:hAnsi="Times New Roman" w:cs="Times New Roman"/>
          <w:b/>
          <w:sz w:val="26"/>
          <w:szCs w:val="26"/>
          <w:lang w:val="en-US"/>
        </w:rPr>
        <w:t> </w:t>
      </w:r>
      <w:r w:rsidRPr="00934911">
        <w:rPr>
          <w:rFonts w:ascii="Times New Roman" w:hAnsi="Times New Roman" w:cs="Times New Roman"/>
          <w:b/>
          <w:sz w:val="26"/>
          <w:szCs w:val="26"/>
        </w:rPr>
        <w:t>ПРАВА И ОБЯЗАННОСТИ СТОРОН</w:t>
      </w:r>
    </w:p>
    <w:p w:rsidR="00546596" w:rsidRPr="00934911" w:rsidRDefault="00546596" w:rsidP="002136C4">
      <w:pPr>
        <w:spacing w:after="0" w:line="264" w:lineRule="auto"/>
        <w:jc w:val="center"/>
        <w:rPr>
          <w:rFonts w:ascii="Times New Roman" w:hAnsi="Times New Roman" w:cs="Times New Roman"/>
          <w:b/>
          <w:sz w:val="16"/>
          <w:szCs w:val="16"/>
        </w:rPr>
      </w:pPr>
    </w:p>
    <w:p w:rsidR="00546596" w:rsidRPr="00934911" w:rsidRDefault="00546596" w:rsidP="002136C4">
      <w:pPr>
        <w:spacing w:after="0" w:line="264" w:lineRule="auto"/>
        <w:jc w:val="both"/>
        <w:rPr>
          <w:rFonts w:ascii="Times New Roman" w:hAnsi="Times New Roman" w:cs="Times New Roman"/>
          <w:sz w:val="26"/>
          <w:szCs w:val="26"/>
        </w:rPr>
      </w:pPr>
      <w:r w:rsidRPr="00934911">
        <w:rPr>
          <w:rFonts w:ascii="Times New Roman" w:hAnsi="Times New Roman" w:cs="Times New Roman"/>
          <w:sz w:val="26"/>
          <w:szCs w:val="26"/>
        </w:rPr>
        <w:tab/>
        <w:t>3.1.</w:t>
      </w:r>
      <w:r w:rsidRPr="00934911">
        <w:rPr>
          <w:rFonts w:ascii="Times New Roman" w:hAnsi="Times New Roman" w:cs="Times New Roman"/>
          <w:sz w:val="26"/>
          <w:szCs w:val="26"/>
          <w:lang w:val="en-US"/>
        </w:rPr>
        <w:t> </w:t>
      </w:r>
      <w:r w:rsidRPr="00934911">
        <w:rPr>
          <w:rFonts w:ascii="Times New Roman" w:hAnsi="Times New Roman" w:cs="Times New Roman"/>
          <w:sz w:val="26"/>
          <w:szCs w:val="26"/>
        </w:rPr>
        <w:t>Арендодатель обязан:</w:t>
      </w:r>
    </w:p>
    <w:p w:rsidR="00546596" w:rsidRPr="00934911" w:rsidRDefault="00546596" w:rsidP="002136C4">
      <w:pPr>
        <w:spacing w:after="0" w:line="264" w:lineRule="auto"/>
        <w:jc w:val="both"/>
        <w:rPr>
          <w:rFonts w:ascii="Times New Roman" w:hAnsi="Times New Roman" w:cs="Times New Roman"/>
          <w:sz w:val="26"/>
          <w:szCs w:val="26"/>
        </w:rPr>
      </w:pPr>
      <w:r w:rsidRPr="00934911">
        <w:rPr>
          <w:rFonts w:ascii="Times New Roman" w:hAnsi="Times New Roman" w:cs="Times New Roman"/>
          <w:sz w:val="26"/>
          <w:szCs w:val="26"/>
        </w:rPr>
        <w:tab/>
        <w:t>3.1.1.</w:t>
      </w:r>
      <w:r w:rsidRPr="00934911">
        <w:rPr>
          <w:rFonts w:ascii="Times New Roman" w:hAnsi="Times New Roman" w:cs="Times New Roman"/>
          <w:sz w:val="26"/>
          <w:szCs w:val="26"/>
          <w:lang w:val="en-US"/>
        </w:rPr>
        <w:t> </w:t>
      </w:r>
      <w:r w:rsidRPr="00934911">
        <w:rPr>
          <w:rFonts w:ascii="Times New Roman" w:hAnsi="Times New Roman" w:cs="Times New Roman"/>
          <w:sz w:val="26"/>
          <w:szCs w:val="26"/>
        </w:rPr>
        <w:t xml:space="preserve">Передать Арендатору и принять от Арендатора </w:t>
      </w:r>
      <w:r w:rsidR="009743A2" w:rsidRPr="00934911">
        <w:rPr>
          <w:rFonts w:ascii="Times New Roman" w:hAnsi="Times New Roman" w:cs="Times New Roman"/>
          <w:sz w:val="26"/>
          <w:szCs w:val="26"/>
        </w:rPr>
        <w:t>Транспорт</w:t>
      </w:r>
      <w:r w:rsidRPr="00934911">
        <w:rPr>
          <w:rFonts w:ascii="Times New Roman" w:hAnsi="Times New Roman" w:cs="Times New Roman"/>
          <w:sz w:val="26"/>
          <w:szCs w:val="26"/>
        </w:rPr>
        <w:t xml:space="preserve"> в порядке и в сроки, указанные в настоящем Договоре.</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 xml:space="preserve">3.1.2. Осуществить страхование </w:t>
      </w:r>
      <w:r w:rsidR="001B3BA5"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за свой счет и добросовестно выполнять обязательства страхователя, предусмотренные договором страхования </w:t>
      </w:r>
      <w:r w:rsidR="001B3BA5" w:rsidRPr="00934911">
        <w:rPr>
          <w:rFonts w:ascii="Times New Roman" w:hAnsi="Times New Roman" w:cs="Times New Roman"/>
          <w:sz w:val="26"/>
          <w:szCs w:val="26"/>
        </w:rPr>
        <w:t>Транспорта</w:t>
      </w:r>
      <w:r w:rsidRPr="00934911">
        <w:rPr>
          <w:rFonts w:ascii="Times New Roman" w:hAnsi="Times New Roman" w:cs="Times New Roman"/>
          <w:sz w:val="26"/>
          <w:szCs w:val="26"/>
        </w:rPr>
        <w:t>.</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i/>
          <w:sz w:val="26"/>
          <w:szCs w:val="26"/>
        </w:rPr>
        <w:tab/>
      </w:r>
      <w:r w:rsidRPr="00934911">
        <w:rPr>
          <w:rFonts w:ascii="Times New Roman" w:hAnsi="Times New Roman" w:cs="Times New Roman"/>
          <w:sz w:val="26"/>
          <w:szCs w:val="26"/>
        </w:rPr>
        <w:t>3.1.3.</w:t>
      </w:r>
      <w:r w:rsidRPr="00934911">
        <w:rPr>
          <w:rFonts w:ascii="Times New Roman" w:hAnsi="Times New Roman" w:cs="Times New Roman"/>
          <w:sz w:val="26"/>
          <w:szCs w:val="26"/>
          <w:lang w:val="en-US"/>
        </w:rPr>
        <w:t> </w:t>
      </w:r>
      <w:r w:rsidRPr="00934911">
        <w:rPr>
          <w:rFonts w:ascii="Times New Roman" w:hAnsi="Times New Roman" w:cs="Times New Roman"/>
          <w:sz w:val="26"/>
          <w:szCs w:val="26"/>
        </w:rPr>
        <w:t>Не передавать свои права (требования) и обязанности по настоящему Договору третьим лицам без предварительного письменного согласия Арендатора.</w:t>
      </w:r>
    </w:p>
    <w:p w:rsidR="00546596" w:rsidRPr="00934911" w:rsidRDefault="00546596" w:rsidP="002136C4">
      <w:pPr>
        <w:spacing w:after="0" w:line="264" w:lineRule="auto"/>
        <w:ind w:right="-2"/>
        <w:jc w:val="both"/>
        <w:rPr>
          <w:rFonts w:ascii="Times New Roman" w:hAnsi="Times New Roman" w:cs="Times New Roman"/>
          <w:color w:val="FF0000"/>
          <w:sz w:val="26"/>
          <w:szCs w:val="26"/>
        </w:rPr>
      </w:pPr>
      <w:r w:rsidRPr="00934911">
        <w:rPr>
          <w:rFonts w:ascii="Times New Roman" w:hAnsi="Times New Roman" w:cs="Times New Roman"/>
          <w:sz w:val="26"/>
          <w:szCs w:val="26"/>
        </w:rPr>
        <w:tab/>
        <w:t xml:space="preserve">3.1.4. Осуществлять за свой счет доставку </w:t>
      </w:r>
      <w:r w:rsidR="001B3BA5"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к месту проведения ремонта или обслуживания и обратно в случае внепланового ремонта или обслуживания, необходимость в котором возникла по причинам, зависящим от Арендодателя. В данном случае арендная плата за время доставки </w:t>
      </w:r>
      <w:r w:rsidR="001B3BA5"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к месту проведения ремонта или обслуживания и обратно, а также за время ремонта или обслуживания не оплачивается.</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 xml:space="preserve">3.1.5. В период подготовки вагонов в рейс за свой счет </w:t>
      </w:r>
      <w:r w:rsidR="003634D6" w:rsidRPr="00934911">
        <w:rPr>
          <w:rFonts w:ascii="Times New Roman" w:hAnsi="Times New Roman" w:cs="Times New Roman"/>
          <w:sz w:val="26"/>
          <w:szCs w:val="26"/>
        </w:rPr>
        <w:t xml:space="preserve">обеспечивать </w:t>
      </w:r>
      <w:r w:rsidRPr="00934911">
        <w:rPr>
          <w:rFonts w:ascii="Times New Roman" w:hAnsi="Times New Roman" w:cs="Times New Roman"/>
          <w:sz w:val="26"/>
          <w:szCs w:val="26"/>
        </w:rPr>
        <w:t xml:space="preserve">соответствие </w:t>
      </w:r>
      <w:r w:rsidR="001B3BA5" w:rsidRPr="00934911">
        <w:rPr>
          <w:rFonts w:ascii="Times New Roman" w:hAnsi="Times New Roman" w:cs="Times New Roman"/>
          <w:sz w:val="26"/>
          <w:szCs w:val="26"/>
        </w:rPr>
        <w:t xml:space="preserve">Транспорта </w:t>
      </w:r>
      <w:r w:rsidRPr="00934911">
        <w:rPr>
          <w:rFonts w:ascii="Times New Roman" w:hAnsi="Times New Roman" w:cs="Times New Roman"/>
          <w:sz w:val="26"/>
          <w:szCs w:val="26"/>
        </w:rPr>
        <w:t>действующим санитарно-гигиеническим нормам и требованиям.</w:t>
      </w:r>
    </w:p>
    <w:p w:rsidR="00546596" w:rsidRPr="00934911" w:rsidRDefault="00546596" w:rsidP="00713FF8">
      <w:pPr>
        <w:spacing w:after="0" w:line="264"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t>3.1.6.</w:t>
      </w:r>
      <w:r w:rsidR="006271AF" w:rsidRPr="00934911">
        <w:rPr>
          <w:rFonts w:ascii="Times New Roman" w:hAnsi="Times New Roman" w:cs="Times New Roman"/>
          <w:sz w:val="26"/>
          <w:szCs w:val="26"/>
        </w:rPr>
        <w:t xml:space="preserve"> </w:t>
      </w:r>
      <w:r w:rsidRPr="00934911">
        <w:rPr>
          <w:rFonts w:ascii="Times New Roman" w:hAnsi="Times New Roman" w:cs="Times New Roman"/>
          <w:sz w:val="26"/>
          <w:szCs w:val="26"/>
        </w:rPr>
        <w:t>Обеспечить за свой счет выполнение ремонта пожаро-охранной сигнализации мо</w:t>
      </w:r>
      <w:r w:rsidR="00C82651" w:rsidRPr="00934911">
        <w:rPr>
          <w:rFonts w:ascii="Times New Roman" w:hAnsi="Times New Roman" w:cs="Times New Roman"/>
          <w:sz w:val="26"/>
          <w:szCs w:val="26"/>
        </w:rPr>
        <w:t>торвагонного подвижного состава</w:t>
      </w:r>
      <w:r w:rsidRPr="00934911">
        <w:rPr>
          <w:rFonts w:ascii="Times New Roman" w:hAnsi="Times New Roman" w:cs="Times New Roman"/>
          <w:sz w:val="26"/>
          <w:szCs w:val="26"/>
        </w:rPr>
        <w:t>.</w:t>
      </w:r>
    </w:p>
    <w:p w:rsidR="00C82651" w:rsidRPr="00934911" w:rsidRDefault="008F3A4F" w:rsidP="00C854C2">
      <w:pPr>
        <w:spacing w:after="0" w:line="264"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t>3.</w:t>
      </w:r>
      <w:r w:rsidR="00C82651" w:rsidRPr="00934911">
        <w:rPr>
          <w:rFonts w:ascii="Times New Roman" w:hAnsi="Times New Roman" w:cs="Times New Roman"/>
          <w:sz w:val="26"/>
          <w:szCs w:val="26"/>
        </w:rPr>
        <w:t>1</w:t>
      </w:r>
      <w:r w:rsidRPr="00934911">
        <w:rPr>
          <w:rFonts w:ascii="Times New Roman" w:hAnsi="Times New Roman" w:cs="Times New Roman"/>
          <w:sz w:val="26"/>
          <w:szCs w:val="26"/>
        </w:rPr>
        <w:t>.</w:t>
      </w:r>
      <w:r w:rsidR="00C82651" w:rsidRPr="00934911">
        <w:rPr>
          <w:rFonts w:ascii="Times New Roman" w:hAnsi="Times New Roman" w:cs="Times New Roman"/>
          <w:sz w:val="26"/>
          <w:szCs w:val="26"/>
        </w:rPr>
        <w:t>7</w:t>
      </w:r>
      <w:r w:rsidRPr="00934911">
        <w:rPr>
          <w:rFonts w:ascii="Times New Roman" w:hAnsi="Times New Roman" w:cs="Times New Roman"/>
          <w:sz w:val="26"/>
          <w:szCs w:val="26"/>
        </w:rPr>
        <w:t xml:space="preserve">. Поддерживать </w:t>
      </w:r>
      <w:r w:rsidR="001B3BA5" w:rsidRPr="00934911">
        <w:rPr>
          <w:rFonts w:ascii="Times New Roman" w:hAnsi="Times New Roman" w:cs="Times New Roman"/>
          <w:sz w:val="26"/>
          <w:szCs w:val="26"/>
        </w:rPr>
        <w:t>Транспорт</w:t>
      </w:r>
      <w:r w:rsidRPr="00934911">
        <w:rPr>
          <w:rFonts w:ascii="Times New Roman" w:hAnsi="Times New Roman" w:cs="Times New Roman"/>
          <w:sz w:val="26"/>
          <w:szCs w:val="26"/>
        </w:rPr>
        <w:t xml:space="preserve"> в технически исправном состоянии,  производить его техническое обслуживание, текущий </w:t>
      </w:r>
      <w:r w:rsidR="00C82651" w:rsidRPr="00934911">
        <w:rPr>
          <w:rFonts w:ascii="Times New Roman" w:hAnsi="Times New Roman" w:cs="Times New Roman"/>
          <w:sz w:val="26"/>
          <w:szCs w:val="26"/>
        </w:rPr>
        <w:t xml:space="preserve">и капитальный </w:t>
      </w:r>
      <w:r w:rsidRPr="00934911">
        <w:rPr>
          <w:rFonts w:ascii="Times New Roman" w:hAnsi="Times New Roman" w:cs="Times New Roman"/>
          <w:sz w:val="26"/>
          <w:szCs w:val="26"/>
        </w:rPr>
        <w:t>ремонт в объемах ТО-2, ТО-3, ТО-4, ТО-5, ТР-1,ТР-2, ТР-3</w:t>
      </w:r>
      <w:r w:rsidR="00C854C2" w:rsidRPr="00934911">
        <w:rPr>
          <w:rFonts w:ascii="Times New Roman" w:hAnsi="Times New Roman" w:cs="Times New Roman"/>
          <w:sz w:val="26"/>
          <w:szCs w:val="26"/>
        </w:rPr>
        <w:t>, КР-1, КР-2, о</w:t>
      </w:r>
      <w:r w:rsidR="00C82651" w:rsidRPr="00934911">
        <w:rPr>
          <w:rFonts w:ascii="Times New Roman" w:hAnsi="Times New Roman" w:cs="Times New Roman"/>
          <w:sz w:val="26"/>
          <w:szCs w:val="26"/>
        </w:rPr>
        <w:t xml:space="preserve">существлять  доставку </w:t>
      </w:r>
      <w:r w:rsidR="001B3BA5" w:rsidRPr="00934911">
        <w:rPr>
          <w:rFonts w:ascii="Times New Roman" w:hAnsi="Times New Roman" w:cs="Times New Roman"/>
          <w:sz w:val="26"/>
          <w:szCs w:val="26"/>
        </w:rPr>
        <w:t>Транспорта</w:t>
      </w:r>
      <w:r w:rsidR="00C82651" w:rsidRPr="00934911">
        <w:rPr>
          <w:rFonts w:ascii="Times New Roman" w:hAnsi="Times New Roman" w:cs="Times New Roman"/>
          <w:sz w:val="26"/>
          <w:szCs w:val="26"/>
        </w:rPr>
        <w:t xml:space="preserve"> к месту проведения ремонта или обслуживания и обратно</w:t>
      </w:r>
      <w:r w:rsidR="00C854C2" w:rsidRPr="00934911">
        <w:rPr>
          <w:rFonts w:ascii="Times New Roman" w:hAnsi="Times New Roman" w:cs="Times New Roman"/>
          <w:sz w:val="26"/>
          <w:szCs w:val="26"/>
        </w:rPr>
        <w:t xml:space="preserve"> за счет средств Арендатора</w:t>
      </w:r>
      <w:r w:rsidR="00C82651" w:rsidRPr="00934911">
        <w:rPr>
          <w:rFonts w:ascii="Times New Roman" w:hAnsi="Times New Roman" w:cs="Times New Roman"/>
          <w:sz w:val="26"/>
          <w:szCs w:val="26"/>
        </w:rPr>
        <w:t>.</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3.2.</w:t>
      </w:r>
      <w:r w:rsidRPr="00934911">
        <w:rPr>
          <w:rFonts w:ascii="Times New Roman" w:hAnsi="Times New Roman" w:cs="Times New Roman"/>
          <w:sz w:val="26"/>
          <w:szCs w:val="26"/>
          <w:lang w:val="en-US"/>
        </w:rPr>
        <w:t> </w:t>
      </w:r>
      <w:r w:rsidRPr="00934911">
        <w:rPr>
          <w:rFonts w:ascii="Times New Roman" w:hAnsi="Times New Roman" w:cs="Times New Roman"/>
          <w:sz w:val="26"/>
          <w:szCs w:val="26"/>
        </w:rPr>
        <w:t>Арендатор обязан:</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3.2.1.</w:t>
      </w:r>
      <w:r w:rsidRPr="00934911">
        <w:rPr>
          <w:rFonts w:ascii="Times New Roman" w:hAnsi="Times New Roman" w:cs="Times New Roman"/>
          <w:sz w:val="26"/>
          <w:szCs w:val="26"/>
          <w:lang w:val="en-US"/>
        </w:rPr>
        <w:t> </w:t>
      </w:r>
      <w:r w:rsidRPr="00934911">
        <w:rPr>
          <w:rFonts w:ascii="Times New Roman" w:hAnsi="Times New Roman" w:cs="Times New Roman"/>
          <w:sz w:val="26"/>
          <w:szCs w:val="26"/>
        </w:rPr>
        <w:t xml:space="preserve">Использовать </w:t>
      </w:r>
      <w:r w:rsidR="001B3BA5" w:rsidRPr="00934911">
        <w:rPr>
          <w:rFonts w:ascii="Times New Roman" w:hAnsi="Times New Roman" w:cs="Times New Roman"/>
          <w:sz w:val="26"/>
          <w:szCs w:val="26"/>
        </w:rPr>
        <w:t>Транспорт</w:t>
      </w:r>
      <w:r w:rsidRPr="00934911">
        <w:rPr>
          <w:rFonts w:ascii="Times New Roman" w:hAnsi="Times New Roman" w:cs="Times New Roman"/>
          <w:sz w:val="26"/>
          <w:szCs w:val="26"/>
        </w:rPr>
        <w:t xml:space="preserve"> в соответствии с условиями настоящего Договора и назначением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3.2.2.</w:t>
      </w:r>
      <w:r w:rsidRPr="00934911">
        <w:rPr>
          <w:rFonts w:ascii="Times New Roman" w:hAnsi="Times New Roman" w:cs="Times New Roman"/>
          <w:sz w:val="26"/>
          <w:szCs w:val="26"/>
          <w:lang w:val="en-US"/>
        </w:rPr>
        <w:t> </w:t>
      </w:r>
      <w:r w:rsidRPr="00934911">
        <w:rPr>
          <w:rFonts w:ascii="Times New Roman" w:hAnsi="Times New Roman" w:cs="Times New Roman"/>
          <w:sz w:val="26"/>
          <w:szCs w:val="26"/>
        </w:rPr>
        <w:t xml:space="preserve">Осуществлять эксплуатацию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в соответствии с условиями настоящего Договора.</w:t>
      </w:r>
    </w:p>
    <w:p w:rsidR="00546596" w:rsidRPr="00934911" w:rsidRDefault="00546596" w:rsidP="008F3A4F">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3.2.</w:t>
      </w:r>
      <w:r w:rsidR="008F3A4F" w:rsidRPr="00934911">
        <w:rPr>
          <w:rFonts w:ascii="Times New Roman" w:hAnsi="Times New Roman" w:cs="Times New Roman"/>
          <w:sz w:val="26"/>
          <w:szCs w:val="26"/>
        </w:rPr>
        <w:t>3</w:t>
      </w:r>
      <w:r w:rsidRPr="00934911">
        <w:rPr>
          <w:rFonts w:ascii="Times New Roman" w:hAnsi="Times New Roman" w:cs="Times New Roman"/>
          <w:sz w:val="26"/>
          <w:szCs w:val="26"/>
        </w:rPr>
        <w:t xml:space="preserve">. Своевременно вносить плату за пользование </w:t>
      </w:r>
      <w:r w:rsidR="00152946" w:rsidRPr="00934911">
        <w:rPr>
          <w:rFonts w:ascii="Times New Roman" w:hAnsi="Times New Roman" w:cs="Times New Roman"/>
          <w:sz w:val="26"/>
          <w:szCs w:val="26"/>
        </w:rPr>
        <w:t>Транспортом</w:t>
      </w:r>
      <w:r w:rsidRPr="00934911">
        <w:rPr>
          <w:rFonts w:ascii="Times New Roman" w:hAnsi="Times New Roman" w:cs="Times New Roman"/>
          <w:sz w:val="26"/>
          <w:szCs w:val="26"/>
        </w:rPr>
        <w:t xml:space="preserve"> в порядке и на условиях, установленных настоящим Договором.</w:t>
      </w:r>
    </w:p>
    <w:p w:rsidR="00546596" w:rsidRPr="00934911" w:rsidRDefault="008F3A4F"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3.2.4</w:t>
      </w:r>
      <w:r w:rsidR="00546596" w:rsidRPr="00934911">
        <w:rPr>
          <w:rFonts w:ascii="Times New Roman" w:hAnsi="Times New Roman" w:cs="Times New Roman"/>
          <w:sz w:val="26"/>
          <w:szCs w:val="26"/>
        </w:rPr>
        <w:t xml:space="preserve">. Не сдавать </w:t>
      </w:r>
      <w:r w:rsidR="00152946" w:rsidRPr="00934911">
        <w:rPr>
          <w:rFonts w:ascii="Times New Roman" w:hAnsi="Times New Roman" w:cs="Times New Roman"/>
          <w:sz w:val="26"/>
          <w:szCs w:val="26"/>
        </w:rPr>
        <w:t>Транспорт</w:t>
      </w:r>
      <w:r w:rsidR="00546596" w:rsidRPr="00934911">
        <w:rPr>
          <w:rFonts w:ascii="Times New Roman" w:hAnsi="Times New Roman" w:cs="Times New Roman"/>
          <w:sz w:val="26"/>
          <w:szCs w:val="26"/>
        </w:rPr>
        <w:t xml:space="preserve"> в субаренду без письменного разрешения Арендодателя.</w:t>
      </w:r>
    </w:p>
    <w:p w:rsidR="00546596" w:rsidRPr="00934911" w:rsidRDefault="008F3A4F"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3.2.5</w:t>
      </w:r>
      <w:r w:rsidR="00546596" w:rsidRPr="00934911">
        <w:rPr>
          <w:rFonts w:ascii="Times New Roman" w:hAnsi="Times New Roman" w:cs="Times New Roman"/>
          <w:sz w:val="26"/>
          <w:szCs w:val="26"/>
        </w:rPr>
        <w:t xml:space="preserve">. По окончании срока действия настоящего Договора, равно как и при его досрочном расторжении, возвратить </w:t>
      </w:r>
      <w:r w:rsidR="00152946" w:rsidRPr="00934911">
        <w:rPr>
          <w:rFonts w:ascii="Times New Roman" w:hAnsi="Times New Roman" w:cs="Times New Roman"/>
          <w:sz w:val="26"/>
          <w:szCs w:val="26"/>
        </w:rPr>
        <w:t>Транспорт</w:t>
      </w:r>
      <w:r w:rsidR="00546596" w:rsidRPr="00934911">
        <w:rPr>
          <w:rFonts w:ascii="Times New Roman" w:hAnsi="Times New Roman" w:cs="Times New Roman"/>
          <w:sz w:val="26"/>
          <w:szCs w:val="26"/>
        </w:rPr>
        <w:t xml:space="preserve"> Арендодателю по Актам приема-передачи в том состоянии, в котором он его получил, с учетом нормального износа.</w:t>
      </w:r>
    </w:p>
    <w:p w:rsidR="00546596" w:rsidRPr="00934911" w:rsidRDefault="008F3A4F"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3.2.6</w:t>
      </w:r>
      <w:r w:rsidR="00546596" w:rsidRPr="00934911">
        <w:rPr>
          <w:rFonts w:ascii="Times New Roman" w:hAnsi="Times New Roman" w:cs="Times New Roman"/>
          <w:sz w:val="26"/>
          <w:szCs w:val="26"/>
        </w:rPr>
        <w:t xml:space="preserve">. Не допускать внесения изменений в конструкцию механизмов, устройств, оборудования, а также изменения иных элементов, входящих в состав </w:t>
      </w:r>
      <w:r w:rsidR="00152946" w:rsidRPr="00934911">
        <w:rPr>
          <w:rFonts w:ascii="Times New Roman" w:hAnsi="Times New Roman" w:cs="Times New Roman"/>
          <w:sz w:val="26"/>
          <w:szCs w:val="26"/>
        </w:rPr>
        <w:t>Транспорта</w:t>
      </w:r>
      <w:r w:rsidR="00546596" w:rsidRPr="00934911">
        <w:rPr>
          <w:rFonts w:ascii="Times New Roman" w:hAnsi="Times New Roman" w:cs="Times New Roman"/>
          <w:sz w:val="26"/>
          <w:szCs w:val="26"/>
        </w:rPr>
        <w:t xml:space="preserve">, изменения внешнего и внутреннего вида </w:t>
      </w:r>
      <w:r w:rsidR="00152946" w:rsidRPr="00934911">
        <w:rPr>
          <w:rFonts w:ascii="Times New Roman" w:hAnsi="Times New Roman" w:cs="Times New Roman"/>
          <w:sz w:val="26"/>
          <w:szCs w:val="26"/>
        </w:rPr>
        <w:t>Транспорта</w:t>
      </w:r>
      <w:r w:rsidR="00546596" w:rsidRPr="00934911">
        <w:rPr>
          <w:rFonts w:ascii="Times New Roman" w:hAnsi="Times New Roman" w:cs="Times New Roman"/>
          <w:sz w:val="26"/>
          <w:szCs w:val="26"/>
        </w:rPr>
        <w:t xml:space="preserve"> без согласования с Арендодателем.</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C82651" w:rsidRPr="00934911">
        <w:rPr>
          <w:rFonts w:ascii="Times New Roman" w:hAnsi="Times New Roman" w:cs="Times New Roman"/>
          <w:sz w:val="26"/>
          <w:szCs w:val="26"/>
        </w:rPr>
        <w:t>3.2.7</w:t>
      </w:r>
      <w:r w:rsidRPr="00934911">
        <w:rPr>
          <w:rFonts w:ascii="Times New Roman" w:hAnsi="Times New Roman" w:cs="Times New Roman"/>
          <w:sz w:val="26"/>
          <w:szCs w:val="26"/>
        </w:rPr>
        <w:t xml:space="preserve">. Уведомлять Арендодателя о каждом случае утраты или причинения </w:t>
      </w:r>
      <w:r w:rsidR="00152946" w:rsidRPr="00934911">
        <w:rPr>
          <w:rFonts w:ascii="Times New Roman" w:hAnsi="Times New Roman" w:cs="Times New Roman"/>
          <w:sz w:val="26"/>
          <w:szCs w:val="26"/>
        </w:rPr>
        <w:t>Транспорту</w:t>
      </w:r>
      <w:r w:rsidRPr="00934911">
        <w:rPr>
          <w:rFonts w:ascii="Times New Roman" w:hAnsi="Times New Roman" w:cs="Times New Roman"/>
          <w:sz w:val="26"/>
          <w:szCs w:val="26"/>
        </w:rPr>
        <w:t xml:space="preserve"> значительного ущерба (далее - страховой случай). Указанное уведомление направляется в течение 24 (Двадцати четырех) часов с момента, когда Арендатор узнал о наступлении страхового случая. В уведомлении должны содержаться сведения, описывающие время, место, характер соответствующего события, а также описание повреждения, причиненного </w:t>
      </w:r>
      <w:r w:rsidR="00152946" w:rsidRPr="00934911">
        <w:rPr>
          <w:rFonts w:ascii="Times New Roman" w:hAnsi="Times New Roman" w:cs="Times New Roman"/>
          <w:sz w:val="26"/>
          <w:szCs w:val="26"/>
        </w:rPr>
        <w:t>Транспорту</w:t>
      </w:r>
      <w:r w:rsidRPr="00934911">
        <w:rPr>
          <w:rFonts w:ascii="Times New Roman" w:hAnsi="Times New Roman" w:cs="Times New Roman"/>
          <w:sz w:val="26"/>
          <w:szCs w:val="26"/>
        </w:rPr>
        <w:t>. Уведомление передается Арендодателю в письменном виде по факсимильной связи на номер</w:t>
      </w:r>
      <w:r w:rsidR="003476CB" w:rsidRPr="00934911">
        <w:rPr>
          <w:rFonts w:ascii="Times New Roman" w:hAnsi="Times New Roman" w:cs="Times New Roman"/>
          <w:sz w:val="26"/>
          <w:szCs w:val="26"/>
        </w:rPr>
        <w:t xml:space="preserve">: </w:t>
      </w:r>
      <w:r w:rsidR="00F20239" w:rsidRPr="00934911">
        <w:rPr>
          <w:rFonts w:ascii="Times New Roman" w:hAnsi="Times New Roman" w:cs="Times New Roman"/>
          <w:sz w:val="26"/>
          <w:szCs w:val="26"/>
        </w:rPr>
        <w:t xml:space="preserve">факс </w:t>
      </w:r>
      <w:r w:rsidR="00713FF8" w:rsidRPr="00934911">
        <w:rPr>
          <w:rFonts w:ascii="Times New Roman" w:hAnsi="Times New Roman" w:cs="Times New Roman"/>
          <w:sz w:val="26"/>
          <w:szCs w:val="26"/>
        </w:rPr>
        <w:t>______________________________.</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3.2.</w:t>
      </w:r>
      <w:r w:rsidR="00C82651" w:rsidRPr="00934911">
        <w:rPr>
          <w:rFonts w:ascii="Times New Roman" w:hAnsi="Times New Roman" w:cs="Times New Roman"/>
          <w:sz w:val="26"/>
          <w:szCs w:val="26"/>
        </w:rPr>
        <w:t>8</w:t>
      </w:r>
      <w:r w:rsidRPr="00934911">
        <w:rPr>
          <w:rFonts w:ascii="Times New Roman" w:hAnsi="Times New Roman" w:cs="Times New Roman"/>
          <w:sz w:val="26"/>
          <w:szCs w:val="26"/>
        </w:rPr>
        <w:t xml:space="preserve">. Обеспечить доступ к </w:t>
      </w:r>
      <w:r w:rsidR="00152946" w:rsidRPr="00934911">
        <w:rPr>
          <w:rFonts w:ascii="Times New Roman" w:hAnsi="Times New Roman" w:cs="Times New Roman"/>
          <w:sz w:val="26"/>
          <w:szCs w:val="26"/>
        </w:rPr>
        <w:t>Транспорту</w:t>
      </w:r>
      <w:r w:rsidRPr="00934911">
        <w:rPr>
          <w:rFonts w:ascii="Times New Roman" w:hAnsi="Times New Roman" w:cs="Times New Roman"/>
          <w:sz w:val="26"/>
          <w:szCs w:val="26"/>
        </w:rPr>
        <w:t xml:space="preserve"> представителей Арендодателя и (или) указанных им лиц для осмотра и проведения в отношении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иных мероприятий, связанных с выполнением Арендодателем обязательств, предусмотренных договором страхования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Мероприятия, предусмотренные настоящим пунктом, осуществляются в согласованные Сторонами время и месте. Арендодатель предварительно направляет Арендатору в письменной форме список лиц, доступ которых к </w:t>
      </w:r>
      <w:r w:rsidR="00152946" w:rsidRPr="00934911">
        <w:rPr>
          <w:rFonts w:ascii="Times New Roman" w:hAnsi="Times New Roman" w:cs="Times New Roman"/>
          <w:sz w:val="26"/>
          <w:szCs w:val="26"/>
        </w:rPr>
        <w:t>Транспорту</w:t>
      </w:r>
      <w:r w:rsidRPr="00934911">
        <w:rPr>
          <w:rFonts w:ascii="Times New Roman" w:hAnsi="Times New Roman" w:cs="Times New Roman"/>
          <w:sz w:val="26"/>
          <w:szCs w:val="26"/>
        </w:rPr>
        <w:t xml:space="preserve"> предполагается для осуществления его осмотра и выполнения иных мероприятий, предусмотренных настоящим пунктом.</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3.3. Арендатор вправе:</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t xml:space="preserve">3.3.1. В согласованное Сторонами время предоставлять возможность Арендодателю производить проверку использования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в целях соблюдения условий, предусмотренных настоящим Договором.</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p>
    <w:p w:rsidR="00546596" w:rsidRPr="00934911" w:rsidRDefault="00546596" w:rsidP="002136C4">
      <w:pPr>
        <w:spacing w:after="0" w:line="264" w:lineRule="auto"/>
        <w:jc w:val="center"/>
        <w:rPr>
          <w:rFonts w:ascii="Times New Roman" w:hAnsi="Times New Roman" w:cs="Times New Roman"/>
          <w:b/>
          <w:sz w:val="26"/>
          <w:szCs w:val="26"/>
        </w:rPr>
      </w:pPr>
      <w:r w:rsidRPr="00934911">
        <w:rPr>
          <w:rFonts w:ascii="Times New Roman" w:hAnsi="Times New Roman" w:cs="Times New Roman"/>
          <w:b/>
          <w:sz w:val="26"/>
          <w:szCs w:val="26"/>
        </w:rPr>
        <w:t>4. ФИНАНСОВЫЕ УСЛОВИЯ И ПОРЯДОК РАСЧЕТОВ</w:t>
      </w:r>
    </w:p>
    <w:p w:rsidR="00541644" w:rsidRPr="00934911" w:rsidRDefault="00541644" w:rsidP="002136C4">
      <w:pPr>
        <w:spacing w:after="0" w:line="264" w:lineRule="auto"/>
        <w:jc w:val="center"/>
        <w:rPr>
          <w:rFonts w:ascii="Times New Roman" w:hAnsi="Times New Roman" w:cs="Times New Roman"/>
          <w:b/>
          <w:sz w:val="26"/>
          <w:szCs w:val="26"/>
        </w:rPr>
      </w:pPr>
    </w:p>
    <w:p w:rsidR="00EA40A4" w:rsidRPr="00934911" w:rsidRDefault="00546596" w:rsidP="00EA40A4">
      <w:pPr>
        <w:spacing w:after="0" w:line="264" w:lineRule="auto"/>
        <w:jc w:val="both"/>
        <w:rPr>
          <w:rFonts w:ascii="Times New Roman" w:hAnsi="Times New Roman" w:cs="Times New Roman"/>
          <w:sz w:val="26"/>
          <w:szCs w:val="26"/>
        </w:rPr>
      </w:pPr>
      <w:r w:rsidRPr="00934911">
        <w:rPr>
          <w:rFonts w:ascii="Times New Roman" w:hAnsi="Times New Roman" w:cs="Times New Roman"/>
          <w:sz w:val="26"/>
          <w:szCs w:val="26"/>
        </w:rPr>
        <w:tab/>
        <w:t>4.1. </w:t>
      </w:r>
      <w:r w:rsidR="00400DFB" w:rsidRPr="00934911">
        <w:rPr>
          <w:rFonts w:ascii="Times New Roman" w:hAnsi="Times New Roman" w:cs="Times New Roman"/>
          <w:sz w:val="26"/>
          <w:szCs w:val="26"/>
        </w:rPr>
        <w:t>Арендная п</w:t>
      </w:r>
      <w:r w:rsidR="00EA40A4" w:rsidRPr="00934911">
        <w:rPr>
          <w:rFonts w:ascii="Times New Roman" w:hAnsi="Times New Roman" w:cs="Times New Roman"/>
          <w:sz w:val="26"/>
          <w:szCs w:val="26"/>
        </w:rPr>
        <w:t>лата по настоящему Договору включает в себя:</w:t>
      </w:r>
    </w:p>
    <w:p w:rsidR="00EA40A4" w:rsidRPr="00934911" w:rsidRDefault="00EA40A4" w:rsidP="00400DFB">
      <w:pPr>
        <w:spacing w:after="0" w:line="264" w:lineRule="auto"/>
        <w:ind w:firstLine="708"/>
        <w:jc w:val="both"/>
        <w:rPr>
          <w:rFonts w:ascii="Times New Roman" w:hAnsi="Times New Roman" w:cs="Times New Roman"/>
          <w:sz w:val="26"/>
          <w:szCs w:val="26"/>
        </w:rPr>
      </w:pPr>
      <w:r w:rsidRPr="00934911">
        <w:rPr>
          <w:rFonts w:ascii="Times New Roman" w:hAnsi="Times New Roman" w:cs="Times New Roman"/>
          <w:sz w:val="26"/>
          <w:szCs w:val="26"/>
        </w:rPr>
        <w:t>плату за предоставление в пользование Транспорта;</w:t>
      </w:r>
    </w:p>
    <w:p w:rsidR="00EA40A4" w:rsidRPr="00934911" w:rsidRDefault="00EA40A4" w:rsidP="00400DFB">
      <w:pPr>
        <w:spacing w:after="0" w:line="264" w:lineRule="auto"/>
        <w:ind w:firstLine="708"/>
        <w:jc w:val="both"/>
        <w:rPr>
          <w:rFonts w:ascii="Times New Roman" w:hAnsi="Times New Roman" w:cs="Times New Roman"/>
          <w:sz w:val="26"/>
          <w:szCs w:val="26"/>
        </w:rPr>
      </w:pPr>
      <w:r w:rsidRPr="00934911">
        <w:rPr>
          <w:rFonts w:ascii="Times New Roman" w:hAnsi="Times New Roman" w:cs="Times New Roman"/>
          <w:sz w:val="26"/>
          <w:szCs w:val="26"/>
        </w:rPr>
        <w:t>плату за техническое обслуживание Транспорта;</w:t>
      </w:r>
    </w:p>
    <w:p w:rsidR="00EA40A4" w:rsidRPr="00934911" w:rsidRDefault="00EA40A4" w:rsidP="00400DFB">
      <w:pPr>
        <w:spacing w:after="0" w:line="264" w:lineRule="auto"/>
        <w:ind w:firstLine="708"/>
        <w:jc w:val="both"/>
        <w:rPr>
          <w:rFonts w:ascii="Times New Roman" w:hAnsi="Times New Roman" w:cs="Times New Roman"/>
          <w:sz w:val="26"/>
          <w:szCs w:val="26"/>
        </w:rPr>
      </w:pPr>
      <w:r w:rsidRPr="00934911">
        <w:rPr>
          <w:rFonts w:ascii="Times New Roman" w:hAnsi="Times New Roman" w:cs="Times New Roman"/>
          <w:sz w:val="26"/>
          <w:szCs w:val="26"/>
        </w:rPr>
        <w:t>плату за текущий ремонт Транспорта;</w:t>
      </w:r>
    </w:p>
    <w:p w:rsidR="00EA40A4" w:rsidRPr="00934911" w:rsidRDefault="00EA40A4" w:rsidP="00400DFB">
      <w:pPr>
        <w:spacing w:after="0" w:line="264" w:lineRule="auto"/>
        <w:ind w:firstLine="708"/>
        <w:jc w:val="both"/>
        <w:rPr>
          <w:rFonts w:ascii="Times New Roman" w:hAnsi="Times New Roman" w:cs="Times New Roman"/>
          <w:sz w:val="26"/>
          <w:szCs w:val="26"/>
        </w:rPr>
      </w:pPr>
      <w:r w:rsidRPr="00934911">
        <w:rPr>
          <w:rFonts w:ascii="Times New Roman" w:hAnsi="Times New Roman" w:cs="Times New Roman"/>
          <w:sz w:val="26"/>
          <w:szCs w:val="26"/>
        </w:rPr>
        <w:t>плату за капитальный ремонт Транспорта.</w:t>
      </w:r>
    </w:p>
    <w:p w:rsidR="009F5B10" w:rsidRPr="00934911" w:rsidRDefault="00EA40A4" w:rsidP="001E3970">
      <w:pPr>
        <w:pStyle w:val="1"/>
        <w:ind w:firstLine="709"/>
        <w:rPr>
          <w:sz w:val="26"/>
          <w:szCs w:val="26"/>
        </w:rPr>
      </w:pPr>
      <w:r w:rsidRPr="00934911">
        <w:rPr>
          <w:sz w:val="26"/>
          <w:szCs w:val="26"/>
        </w:rPr>
        <w:t xml:space="preserve">4.2. </w:t>
      </w:r>
      <w:r w:rsidR="00546596" w:rsidRPr="00934911">
        <w:rPr>
          <w:sz w:val="26"/>
          <w:szCs w:val="26"/>
        </w:rPr>
        <w:t xml:space="preserve">Арендная плата </w:t>
      </w:r>
      <w:r w:rsidR="009F5B10" w:rsidRPr="00934911">
        <w:rPr>
          <w:sz w:val="26"/>
          <w:szCs w:val="26"/>
        </w:rPr>
        <w:t xml:space="preserve">определена по итогам </w:t>
      </w:r>
      <w:r w:rsidR="00A30564" w:rsidRPr="00934911">
        <w:rPr>
          <w:sz w:val="26"/>
          <w:szCs w:val="26"/>
        </w:rPr>
        <w:t>запроса котировок</w:t>
      </w:r>
      <w:r w:rsidR="009F5B10" w:rsidRPr="00934911">
        <w:rPr>
          <w:sz w:val="26"/>
          <w:szCs w:val="26"/>
        </w:rPr>
        <w:t xml:space="preserve"> </w:t>
      </w:r>
      <w:r w:rsidR="00D12BC5" w:rsidRPr="00934911">
        <w:rPr>
          <w:sz w:val="26"/>
          <w:szCs w:val="26"/>
        </w:rPr>
        <w:t>в бумажной форме</w:t>
      </w:r>
      <w:r w:rsidR="00F82C34" w:rsidRPr="00934911">
        <w:rPr>
          <w:sz w:val="26"/>
          <w:szCs w:val="26"/>
        </w:rPr>
        <w:t xml:space="preserve"> №</w:t>
      </w:r>
      <w:r w:rsidR="00D12BC5" w:rsidRPr="00934911">
        <w:rPr>
          <w:sz w:val="26"/>
          <w:szCs w:val="26"/>
        </w:rPr>
        <w:t xml:space="preserve"> </w:t>
      </w:r>
      <w:r w:rsidR="00F82C34" w:rsidRPr="00934911">
        <w:rPr>
          <w:sz w:val="26"/>
          <w:szCs w:val="26"/>
        </w:rPr>
        <w:t xml:space="preserve">____________________ </w:t>
      </w:r>
      <w:r w:rsidR="001E3970" w:rsidRPr="00934911">
        <w:rPr>
          <w:bCs/>
          <w:sz w:val="26"/>
          <w:szCs w:val="26"/>
        </w:rPr>
        <w:t>на право заключения договора на аренду моторвагонного подвижного состава (без оказания услуг по управлению)</w:t>
      </w:r>
      <w:r w:rsidR="00D12BC5" w:rsidRPr="00934911">
        <w:rPr>
          <w:sz w:val="26"/>
          <w:szCs w:val="26"/>
        </w:rPr>
        <w:t xml:space="preserve"> </w:t>
      </w:r>
      <w:r w:rsidR="009F5B10" w:rsidRPr="00934911">
        <w:rPr>
          <w:sz w:val="26"/>
          <w:szCs w:val="26"/>
        </w:rPr>
        <w:t xml:space="preserve">(извещение о проведении </w:t>
      </w:r>
      <w:r w:rsidR="00A30564" w:rsidRPr="00934911">
        <w:rPr>
          <w:sz w:val="26"/>
          <w:szCs w:val="26"/>
        </w:rPr>
        <w:t>запроса котировок</w:t>
      </w:r>
      <w:r w:rsidR="009F5B10" w:rsidRPr="00934911">
        <w:rPr>
          <w:sz w:val="26"/>
          <w:szCs w:val="26"/>
        </w:rPr>
        <w:t xml:space="preserve"> от </w:t>
      </w:r>
      <w:r w:rsidR="00F82C34" w:rsidRPr="00934911">
        <w:rPr>
          <w:sz w:val="26"/>
          <w:szCs w:val="26"/>
        </w:rPr>
        <w:t>____________________</w:t>
      </w:r>
      <w:r w:rsidR="009F5B10" w:rsidRPr="00934911">
        <w:rPr>
          <w:sz w:val="26"/>
          <w:szCs w:val="26"/>
        </w:rPr>
        <w:t>, протокол</w:t>
      </w:r>
      <w:r w:rsidR="0030003F" w:rsidRPr="00934911">
        <w:rPr>
          <w:sz w:val="26"/>
          <w:szCs w:val="26"/>
        </w:rPr>
        <w:t xml:space="preserve"> заседания комиссии по осуществлению закупок</w:t>
      </w:r>
      <w:r w:rsidR="009F5B10" w:rsidRPr="00934911">
        <w:rPr>
          <w:sz w:val="26"/>
          <w:szCs w:val="26"/>
        </w:rPr>
        <w:t xml:space="preserve"> </w:t>
      </w:r>
      <w:r w:rsidR="00F82C34" w:rsidRPr="00934911">
        <w:rPr>
          <w:sz w:val="26"/>
          <w:szCs w:val="26"/>
        </w:rPr>
        <w:t>_________________________</w:t>
      </w:r>
      <w:r w:rsidR="0030003F" w:rsidRPr="00934911">
        <w:t xml:space="preserve"> </w:t>
      </w:r>
      <w:r w:rsidR="009F5B10" w:rsidRPr="00934911">
        <w:rPr>
          <w:b/>
          <w:sz w:val="26"/>
          <w:szCs w:val="26"/>
        </w:rPr>
        <w:t>от</w:t>
      </w:r>
      <w:r w:rsidR="00F82C34" w:rsidRPr="00934911">
        <w:rPr>
          <w:b/>
          <w:sz w:val="26"/>
          <w:szCs w:val="26"/>
        </w:rPr>
        <w:t>_______________</w:t>
      </w:r>
      <w:r w:rsidR="007816B7" w:rsidRPr="00934911">
        <w:rPr>
          <w:b/>
          <w:sz w:val="26"/>
          <w:szCs w:val="26"/>
        </w:rPr>
        <w:t>.</w:t>
      </w:r>
      <w:r w:rsidR="009F5B10" w:rsidRPr="00934911">
        <w:rPr>
          <w:sz w:val="26"/>
          <w:szCs w:val="26"/>
        </w:rPr>
        <w:t>) и указана в приложениях к договору: расчет</w:t>
      </w:r>
      <w:r w:rsidR="00AD514C" w:rsidRPr="00934911">
        <w:rPr>
          <w:sz w:val="26"/>
          <w:szCs w:val="26"/>
        </w:rPr>
        <w:t xml:space="preserve"> общей</w:t>
      </w:r>
      <w:r w:rsidR="00031627" w:rsidRPr="00934911">
        <w:rPr>
          <w:sz w:val="26"/>
          <w:szCs w:val="26"/>
        </w:rPr>
        <w:t xml:space="preserve"> </w:t>
      </w:r>
      <w:r w:rsidR="006B065D" w:rsidRPr="00934911">
        <w:rPr>
          <w:sz w:val="26"/>
          <w:szCs w:val="26"/>
        </w:rPr>
        <w:t>стоимости</w:t>
      </w:r>
      <w:r w:rsidR="009F5B10" w:rsidRPr="00934911">
        <w:rPr>
          <w:sz w:val="26"/>
          <w:szCs w:val="26"/>
        </w:rPr>
        <w:t xml:space="preserve"> Договора (Приложение № 4) и Протокол</w:t>
      </w:r>
      <w:r w:rsidR="00AD514C" w:rsidRPr="00934911">
        <w:rPr>
          <w:sz w:val="26"/>
          <w:szCs w:val="26"/>
        </w:rPr>
        <w:t xml:space="preserve"> </w:t>
      </w:r>
      <w:r w:rsidR="001E3970" w:rsidRPr="00934911">
        <w:rPr>
          <w:sz w:val="26"/>
          <w:szCs w:val="26"/>
        </w:rPr>
        <w:t>(Приложение № 5)</w:t>
      </w:r>
    </w:p>
    <w:p w:rsidR="00546596" w:rsidRPr="00934911" w:rsidRDefault="009F5B10" w:rsidP="00CC20CA">
      <w:pPr>
        <w:spacing w:after="0" w:line="264" w:lineRule="auto"/>
        <w:ind w:firstLine="708"/>
        <w:jc w:val="both"/>
        <w:rPr>
          <w:rFonts w:ascii="Times New Roman" w:hAnsi="Times New Roman" w:cs="Times New Roman"/>
          <w:sz w:val="26"/>
          <w:szCs w:val="26"/>
        </w:rPr>
      </w:pPr>
      <w:r w:rsidRPr="00934911">
        <w:rPr>
          <w:rFonts w:ascii="Times New Roman" w:hAnsi="Times New Roman" w:cs="Times New Roman"/>
          <w:sz w:val="26"/>
          <w:szCs w:val="26"/>
        </w:rPr>
        <w:t xml:space="preserve">3.2. </w:t>
      </w:r>
      <w:r w:rsidR="00CC20CA" w:rsidRPr="00934911">
        <w:rPr>
          <w:rFonts w:ascii="Times New Roman" w:hAnsi="Times New Roman" w:cs="Times New Roman"/>
          <w:sz w:val="26"/>
          <w:szCs w:val="26"/>
        </w:rPr>
        <w:t>Арендная плата</w:t>
      </w:r>
      <w:r w:rsidR="00E346CE" w:rsidRPr="00934911">
        <w:rPr>
          <w:rFonts w:ascii="Times New Roman" w:hAnsi="Times New Roman" w:cs="Times New Roman"/>
          <w:sz w:val="26"/>
          <w:szCs w:val="26"/>
        </w:rPr>
        <w:t xml:space="preserve"> (общая стоимость договора)</w:t>
      </w:r>
      <w:r w:rsidR="00CC20CA" w:rsidRPr="00934911">
        <w:rPr>
          <w:rFonts w:ascii="Times New Roman" w:hAnsi="Times New Roman" w:cs="Times New Roman"/>
          <w:sz w:val="26"/>
          <w:szCs w:val="26"/>
        </w:rPr>
        <w:t xml:space="preserve"> за период с 01.01.202</w:t>
      </w:r>
      <w:r w:rsidR="00F82C34" w:rsidRPr="00934911">
        <w:rPr>
          <w:rFonts w:ascii="Times New Roman" w:hAnsi="Times New Roman" w:cs="Times New Roman"/>
          <w:sz w:val="26"/>
          <w:szCs w:val="26"/>
        </w:rPr>
        <w:t>2</w:t>
      </w:r>
      <w:r w:rsidR="00CC20CA" w:rsidRPr="00934911">
        <w:rPr>
          <w:rFonts w:ascii="Times New Roman" w:hAnsi="Times New Roman" w:cs="Times New Roman"/>
          <w:sz w:val="26"/>
          <w:szCs w:val="26"/>
        </w:rPr>
        <w:t xml:space="preserve"> по 31.12.202</w:t>
      </w:r>
      <w:r w:rsidR="00F82C34" w:rsidRPr="00934911">
        <w:rPr>
          <w:rFonts w:ascii="Times New Roman" w:hAnsi="Times New Roman" w:cs="Times New Roman"/>
          <w:sz w:val="26"/>
          <w:szCs w:val="26"/>
        </w:rPr>
        <w:t>2</w:t>
      </w:r>
      <w:r w:rsidRPr="00934911">
        <w:rPr>
          <w:rFonts w:ascii="Times New Roman" w:hAnsi="Times New Roman" w:cs="Times New Roman"/>
          <w:sz w:val="26"/>
          <w:szCs w:val="26"/>
        </w:rPr>
        <w:t xml:space="preserve"> </w:t>
      </w:r>
      <w:r w:rsidR="006D7DF9" w:rsidRPr="00934911">
        <w:rPr>
          <w:rFonts w:ascii="Times New Roman" w:hAnsi="Times New Roman" w:cs="Times New Roman"/>
          <w:sz w:val="26"/>
          <w:szCs w:val="26"/>
        </w:rPr>
        <w:t>не может превышать</w:t>
      </w:r>
      <w:r w:rsidRPr="00934911">
        <w:rPr>
          <w:rFonts w:ascii="Times New Roman" w:hAnsi="Times New Roman" w:cs="Times New Roman"/>
          <w:sz w:val="26"/>
          <w:szCs w:val="26"/>
        </w:rPr>
        <w:t xml:space="preserve"> </w:t>
      </w:r>
      <w:r w:rsidR="00F82C34" w:rsidRPr="00934911">
        <w:rPr>
          <w:rFonts w:ascii="Times New Roman" w:hAnsi="Times New Roman" w:cs="Times New Roman"/>
          <w:bCs/>
          <w:sz w:val="26"/>
          <w:szCs w:val="26"/>
        </w:rPr>
        <w:t>________________________</w:t>
      </w:r>
      <w:r w:rsidR="0030003F" w:rsidRPr="00934911">
        <w:rPr>
          <w:rFonts w:ascii="Times New Roman" w:hAnsi="Times New Roman" w:cs="Times New Roman"/>
          <w:bCs/>
          <w:sz w:val="26"/>
          <w:szCs w:val="26"/>
        </w:rPr>
        <w:t xml:space="preserve">без учета НДС, </w:t>
      </w:r>
      <w:r w:rsidR="00F82C34" w:rsidRPr="00934911">
        <w:rPr>
          <w:rFonts w:ascii="Times New Roman" w:hAnsi="Times New Roman" w:cs="Times New Roman"/>
          <w:sz w:val="26"/>
          <w:szCs w:val="26"/>
        </w:rPr>
        <w:t>____________________________</w:t>
      </w:r>
      <w:r w:rsidR="0030003F" w:rsidRPr="00934911">
        <w:rPr>
          <w:rFonts w:ascii="Times New Roman" w:hAnsi="Times New Roman" w:cs="Times New Roman"/>
          <w:bCs/>
          <w:sz w:val="26"/>
          <w:szCs w:val="26"/>
        </w:rPr>
        <w:t xml:space="preserve"> с учетом НДС.</w:t>
      </w:r>
      <w:r w:rsidRPr="00934911">
        <w:rPr>
          <w:rFonts w:ascii="Times New Roman" w:hAnsi="Times New Roman" w:cs="Times New Roman"/>
          <w:sz w:val="26"/>
          <w:szCs w:val="26"/>
        </w:rPr>
        <w:t xml:space="preserve"> </w:t>
      </w:r>
    </w:p>
    <w:p w:rsidR="00546596" w:rsidRPr="00934911" w:rsidRDefault="00546596" w:rsidP="002136C4">
      <w:pPr>
        <w:spacing w:after="0" w:line="264" w:lineRule="auto"/>
        <w:jc w:val="both"/>
        <w:rPr>
          <w:rFonts w:ascii="Times New Roman" w:hAnsi="Times New Roman" w:cs="Times New Roman"/>
          <w:sz w:val="26"/>
          <w:szCs w:val="26"/>
        </w:rPr>
      </w:pPr>
      <w:r w:rsidRPr="00934911">
        <w:rPr>
          <w:rFonts w:ascii="Times New Roman" w:hAnsi="Times New Roman" w:cs="Times New Roman"/>
          <w:sz w:val="26"/>
          <w:szCs w:val="26"/>
        </w:rPr>
        <w:tab/>
        <w:t>4.</w:t>
      </w:r>
      <w:r w:rsidR="00400DFB" w:rsidRPr="00934911">
        <w:rPr>
          <w:rFonts w:ascii="Times New Roman" w:hAnsi="Times New Roman" w:cs="Times New Roman"/>
          <w:sz w:val="26"/>
          <w:szCs w:val="26"/>
        </w:rPr>
        <w:t>3</w:t>
      </w:r>
      <w:r w:rsidRPr="00934911">
        <w:rPr>
          <w:rFonts w:ascii="Times New Roman" w:hAnsi="Times New Roman" w:cs="Times New Roman"/>
          <w:sz w:val="26"/>
          <w:szCs w:val="26"/>
        </w:rPr>
        <w:t xml:space="preserve">. Оплата осуществляется Арендатором ежемесячно, не позднее 30 (Тридцатого) числа месяца, следующего за отчетным, на основании подписанных Сторонами актов приема-передачи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в аренду (из аренды) и актов сдачи-приемки оказанных услуг, при условии получения от Арендодателя счета, счета-фактуры.</w:t>
      </w:r>
    </w:p>
    <w:p w:rsidR="00546596" w:rsidRPr="00934911" w:rsidRDefault="00546596" w:rsidP="002136C4">
      <w:pPr>
        <w:spacing w:after="0" w:line="264" w:lineRule="auto"/>
        <w:ind w:firstLine="708"/>
        <w:jc w:val="both"/>
        <w:rPr>
          <w:rFonts w:ascii="Times New Roman" w:hAnsi="Times New Roman" w:cs="Times New Roman"/>
          <w:sz w:val="26"/>
          <w:szCs w:val="26"/>
        </w:rPr>
      </w:pPr>
      <w:r w:rsidRPr="00934911">
        <w:rPr>
          <w:rFonts w:ascii="Times New Roman" w:hAnsi="Times New Roman" w:cs="Times New Roman"/>
          <w:sz w:val="26"/>
          <w:szCs w:val="26"/>
        </w:rPr>
        <w:t>Акты приема-передачи, счета, счета-фактуры должны быть предоставлены Арендодателем Арендатору до 5 (Пятого) числа месяца, следующего за отчетным. В случае предоставления документов в более поздний срок Арендатор имеет право перенести срок оплаты на соответствующее количество дней без оплаты неустойки.</w:t>
      </w:r>
    </w:p>
    <w:p w:rsidR="00546596" w:rsidRPr="00934911" w:rsidRDefault="00546596" w:rsidP="00B606A4">
      <w:pPr>
        <w:spacing w:after="0" w:line="240" w:lineRule="auto"/>
        <w:jc w:val="both"/>
        <w:rPr>
          <w:rFonts w:ascii="Times New Roman" w:hAnsi="Times New Roman" w:cs="Times New Roman"/>
          <w:sz w:val="26"/>
          <w:szCs w:val="26"/>
        </w:rPr>
      </w:pPr>
      <w:r w:rsidRPr="00934911">
        <w:rPr>
          <w:rFonts w:ascii="Times New Roman" w:hAnsi="Times New Roman" w:cs="Times New Roman"/>
          <w:sz w:val="26"/>
          <w:szCs w:val="26"/>
        </w:rPr>
        <w:tab/>
        <w:t>4.</w:t>
      </w:r>
      <w:r w:rsidR="00400DFB" w:rsidRPr="00934911">
        <w:rPr>
          <w:rFonts w:ascii="Times New Roman" w:hAnsi="Times New Roman" w:cs="Times New Roman"/>
          <w:sz w:val="26"/>
          <w:szCs w:val="26"/>
        </w:rPr>
        <w:t>4</w:t>
      </w:r>
      <w:r w:rsidRPr="00934911">
        <w:rPr>
          <w:rFonts w:ascii="Times New Roman" w:hAnsi="Times New Roman" w:cs="Times New Roman"/>
          <w:sz w:val="26"/>
          <w:szCs w:val="26"/>
        </w:rPr>
        <w:t xml:space="preserve">. Арендная плата по настоящему Договору </w:t>
      </w:r>
      <w:r w:rsidR="00441C42" w:rsidRPr="00934911">
        <w:rPr>
          <w:rFonts w:ascii="Times New Roman" w:hAnsi="Times New Roman" w:cs="Times New Roman"/>
          <w:sz w:val="26"/>
          <w:szCs w:val="26"/>
        </w:rPr>
        <w:t xml:space="preserve">рассчитывается и </w:t>
      </w:r>
      <w:r w:rsidRPr="00934911">
        <w:rPr>
          <w:rFonts w:ascii="Times New Roman" w:hAnsi="Times New Roman" w:cs="Times New Roman"/>
          <w:sz w:val="26"/>
          <w:szCs w:val="26"/>
        </w:rPr>
        <w:t xml:space="preserve">уплачивается исходя из фактического использования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Арендатором в соответствии </w:t>
      </w:r>
      <w:r w:rsidR="00441C42" w:rsidRPr="00934911">
        <w:rPr>
          <w:rFonts w:ascii="Times New Roman" w:hAnsi="Times New Roman" w:cs="Times New Roman"/>
          <w:sz w:val="26"/>
          <w:szCs w:val="26"/>
        </w:rPr>
        <w:t>с условиями настоящего Договора по ставкам, определенным протоколом (Приложение № 5).</w:t>
      </w:r>
    </w:p>
    <w:p w:rsidR="00546596" w:rsidRPr="00934911" w:rsidRDefault="00546596" w:rsidP="00B606A4">
      <w:pPr>
        <w:spacing w:after="0" w:line="240" w:lineRule="auto"/>
        <w:jc w:val="both"/>
        <w:rPr>
          <w:rFonts w:ascii="Times New Roman" w:hAnsi="Times New Roman" w:cs="Times New Roman"/>
          <w:sz w:val="26"/>
          <w:szCs w:val="26"/>
        </w:rPr>
      </w:pPr>
      <w:r w:rsidRPr="00934911">
        <w:rPr>
          <w:rFonts w:ascii="Times New Roman" w:hAnsi="Times New Roman" w:cs="Times New Roman"/>
          <w:sz w:val="26"/>
          <w:szCs w:val="26"/>
        </w:rPr>
        <w:tab/>
      </w:r>
      <w:r w:rsidR="003C709B" w:rsidRPr="00934911">
        <w:rPr>
          <w:rFonts w:ascii="Times New Roman" w:hAnsi="Times New Roman" w:cs="Times New Roman"/>
          <w:sz w:val="26"/>
          <w:szCs w:val="26"/>
        </w:rPr>
        <w:t>4.</w:t>
      </w:r>
      <w:r w:rsidR="00400DFB" w:rsidRPr="00934911">
        <w:rPr>
          <w:rFonts w:ascii="Times New Roman" w:hAnsi="Times New Roman" w:cs="Times New Roman"/>
          <w:sz w:val="26"/>
          <w:szCs w:val="26"/>
        </w:rPr>
        <w:t>5</w:t>
      </w:r>
      <w:r w:rsidRPr="00934911">
        <w:rPr>
          <w:rFonts w:ascii="Times New Roman" w:hAnsi="Times New Roman" w:cs="Times New Roman"/>
          <w:sz w:val="26"/>
          <w:szCs w:val="26"/>
        </w:rPr>
        <w:t>. Арендодатель обязан предоставить Арендатору копии документов, подтверждающих право на подписание счетов-фактур лицами, подписавшими предъявленные Арендатору счета-фактуры. Арендатор вправе задержать оплату по Договору по счетам-фактурам, полномочия, на подписание которых не подтверждены Арендодателем, до момента подтверждения полномочий, а также</w:t>
      </w:r>
      <w:r w:rsidR="002136C4" w:rsidRPr="00934911">
        <w:rPr>
          <w:rFonts w:ascii="Times New Roman" w:hAnsi="Times New Roman" w:cs="Times New Roman"/>
          <w:sz w:val="26"/>
          <w:szCs w:val="26"/>
        </w:rPr>
        <w:t xml:space="preserve"> </w:t>
      </w:r>
      <w:r w:rsidR="00235EDC" w:rsidRPr="00934911">
        <w:rPr>
          <w:rFonts w:ascii="Times New Roman" w:hAnsi="Times New Roman" w:cs="Times New Roman"/>
          <w:sz w:val="26"/>
          <w:szCs w:val="26"/>
        </w:rPr>
        <w:t>по</w:t>
      </w:r>
      <w:r w:rsidR="002136C4" w:rsidRPr="00934911">
        <w:rPr>
          <w:rFonts w:ascii="Times New Roman" w:hAnsi="Times New Roman" w:cs="Times New Roman"/>
          <w:sz w:val="26"/>
          <w:szCs w:val="26"/>
        </w:rPr>
        <w:t xml:space="preserve"> </w:t>
      </w:r>
      <w:r w:rsidR="00235EDC" w:rsidRPr="00934911">
        <w:rPr>
          <w:rFonts w:ascii="Times New Roman" w:hAnsi="Times New Roman" w:cs="Times New Roman"/>
          <w:sz w:val="26"/>
          <w:szCs w:val="26"/>
        </w:rPr>
        <w:t>счет-ф</w:t>
      </w:r>
      <w:r w:rsidRPr="00934911">
        <w:rPr>
          <w:rFonts w:ascii="Times New Roman" w:hAnsi="Times New Roman" w:cs="Times New Roman"/>
          <w:sz w:val="26"/>
          <w:szCs w:val="26"/>
        </w:rPr>
        <w:t>актурам,</w:t>
      </w:r>
      <w:r w:rsidR="002136C4" w:rsidRPr="00934911">
        <w:rPr>
          <w:rFonts w:ascii="Times New Roman" w:hAnsi="Times New Roman" w:cs="Times New Roman"/>
          <w:sz w:val="26"/>
          <w:szCs w:val="26"/>
        </w:rPr>
        <w:t xml:space="preserve"> </w:t>
      </w:r>
      <w:r w:rsidRPr="00934911">
        <w:rPr>
          <w:rFonts w:ascii="Times New Roman" w:hAnsi="Times New Roman" w:cs="Times New Roman"/>
          <w:sz w:val="26"/>
          <w:szCs w:val="26"/>
        </w:rPr>
        <w:t>оформленным</w:t>
      </w:r>
      <w:r w:rsidR="002136C4" w:rsidRPr="00934911">
        <w:rPr>
          <w:rFonts w:ascii="Times New Roman" w:hAnsi="Times New Roman" w:cs="Times New Roman"/>
          <w:sz w:val="26"/>
          <w:szCs w:val="26"/>
        </w:rPr>
        <w:t xml:space="preserve"> </w:t>
      </w:r>
      <w:r w:rsidRPr="00934911">
        <w:rPr>
          <w:rFonts w:ascii="Times New Roman" w:hAnsi="Times New Roman" w:cs="Times New Roman"/>
          <w:sz w:val="26"/>
          <w:szCs w:val="26"/>
        </w:rPr>
        <w:t>с</w:t>
      </w:r>
      <w:r w:rsidR="002136C4" w:rsidRPr="00934911">
        <w:rPr>
          <w:rFonts w:ascii="Times New Roman" w:hAnsi="Times New Roman" w:cs="Times New Roman"/>
          <w:sz w:val="26"/>
          <w:szCs w:val="26"/>
        </w:rPr>
        <w:t xml:space="preserve"> </w:t>
      </w:r>
      <w:r w:rsidRPr="00934911">
        <w:rPr>
          <w:rFonts w:ascii="Times New Roman" w:hAnsi="Times New Roman" w:cs="Times New Roman"/>
          <w:sz w:val="26"/>
          <w:szCs w:val="26"/>
        </w:rPr>
        <w:t>нарушением</w:t>
      </w:r>
      <w:r w:rsidR="002136C4" w:rsidRPr="00934911">
        <w:rPr>
          <w:rFonts w:ascii="Times New Roman" w:hAnsi="Times New Roman" w:cs="Times New Roman"/>
          <w:sz w:val="26"/>
          <w:szCs w:val="26"/>
        </w:rPr>
        <w:t xml:space="preserve"> </w:t>
      </w:r>
      <w:r w:rsidRPr="00934911">
        <w:rPr>
          <w:rFonts w:ascii="Times New Roman" w:hAnsi="Times New Roman" w:cs="Times New Roman"/>
          <w:sz w:val="26"/>
          <w:szCs w:val="26"/>
        </w:rPr>
        <w:t>требований,</w:t>
      </w:r>
      <w:r w:rsidR="002136C4" w:rsidRPr="00934911">
        <w:rPr>
          <w:rFonts w:ascii="Times New Roman" w:hAnsi="Times New Roman" w:cs="Times New Roman"/>
          <w:sz w:val="26"/>
          <w:szCs w:val="26"/>
        </w:rPr>
        <w:t xml:space="preserve"> установленных </w:t>
      </w:r>
      <w:r w:rsidR="004A5A15" w:rsidRPr="00934911">
        <w:rPr>
          <w:rFonts w:ascii="Times New Roman" w:hAnsi="Times New Roman" w:cs="Times New Roman"/>
          <w:sz w:val="26"/>
          <w:szCs w:val="26"/>
        </w:rPr>
        <w:t>законодательст</w:t>
      </w:r>
      <w:r w:rsidRPr="00934911">
        <w:rPr>
          <w:rFonts w:ascii="Times New Roman" w:hAnsi="Times New Roman" w:cs="Times New Roman"/>
          <w:sz w:val="26"/>
          <w:szCs w:val="26"/>
        </w:rPr>
        <w:t>вом.</w:t>
      </w:r>
    </w:p>
    <w:p w:rsidR="00546596" w:rsidRPr="00934911" w:rsidRDefault="00546596" w:rsidP="002136C4">
      <w:pPr>
        <w:spacing w:after="0" w:line="264" w:lineRule="auto"/>
        <w:jc w:val="both"/>
        <w:rPr>
          <w:rFonts w:ascii="Times New Roman" w:hAnsi="Times New Roman" w:cs="Times New Roman"/>
          <w:sz w:val="16"/>
          <w:szCs w:val="16"/>
        </w:rPr>
      </w:pPr>
    </w:p>
    <w:p w:rsidR="006C25B0" w:rsidRPr="00934911" w:rsidRDefault="006C25B0" w:rsidP="006C25B0">
      <w:pPr>
        <w:autoSpaceDE w:val="0"/>
        <w:autoSpaceDN w:val="0"/>
        <w:spacing w:after="240" w:line="340" w:lineRule="exact"/>
        <w:jc w:val="center"/>
        <w:rPr>
          <w:rFonts w:ascii="Times New Roman" w:hAnsi="Times New Roman" w:cs="Times New Roman"/>
          <w:b/>
          <w:sz w:val="26"/>
          <w:szCs w:val="26"/>
        </w:rPr>
      </w:pPr>
      <w:r w:rsidRPr="00934911">
        <w:rPr>
          <w:rFonts w:ascii="Times New Roman" w:hAnsi="Times New Roman" w:cs="Times New Roman"/>
          <w:b/>
          <w:sz w:val="26"/>
          <w:szCs w:val="26"/>
        </w:rPr>
        <w:t>5. Антикоррупционная оговорка</w:t>
      </w:r>
    </w:p>
    <w:p w:rsidR="006C25B0" w:rsidRPr="00934911" w:rsidRDefault="006C25B0" w:rsidP="006C25B0">
      <w:pPr>
        <w:pStyle w:val="af5"/>
        <w:widowControl w:val="0"/>
        <w:spacing w:line="264" w:lineRule="auto"/>
        <w:ind w:firstLine="708"/>
        <w:jc w:val="both"/>
        <w:rPr>
          <w:b w:val="0"/>
          <w:spacing w:val="-2"/>
          <w:sz w:val="26"/>
          <w:szCs w:val="26"/>
        </w:rPr>
      </w:pPr>
      <w:r w:rsidRPr="00934911">
        <w:rPr>
          <w:b w:val="0"/>
          <w:spacing w:val="-2"/>
          <w:sz w:val="26"/>
          <w:szCs w:val="26"/>
        </w:rP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C25B0" w:rsidRPr="00934911" w:rsidRDefault="006C25B0" w:rsidP="006C25B0">
      <w:pPr>
        <w:pStyle w:val="af5"/>
        <w:widowControl w:val="0"/>
        <w:spacing w:line="264" w:lineRule="auto"/>
        <w:jc w:val="both"/>
        <w:rPr>
          <w:b w:val="0"/>
          <w:bCs/>
          <w:sz w:val="26"/>
          <w:szCs w:val="26"/>
        </w:rPr>
      </w:pPr>
      <w:r w:rsidRPr="00934911">
        <w:rPr>
          <w:b w:val="0"/>
          <w:sz w:val="26"/>
          <w:szCs w:val="26"/>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C25B0" w:rsidRPr="00934911" w:rsidRDefault="006C25B0" w:rsidP="0083364C">
      <w:pPr>
        <w:pStyle w:val="af5"/>
        <w:widowControl w:val="0"/>
        <w:ind w:firstLine="708"/>
        <w:jc w:val="both"/>
        <w:rPr>
          <w:b w:val="0"/>
          <w:bCs/>
          <w:sz w:val="26"/>
          <w:szCs w:val="26"/>
        </w:rPr>
      </w:pPr>
      <w:r w:rsidRPr="00934911">
        <w:rPr>
          <w:b w:val="0"/>
          <w:sz w:val="26"/>
          <w:szCs w:val="26"/>
        </w:rPr>
        <w:t xml:space="preserve">5.2. В случае возникновения у Стороны подозрений, что произошло или может произойти нарушение каких-либо положений пункта 5.1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5.1 настоящего Договора другой Стороной, ее аффилированными лицами, работниками или посредниками. </w:t>
      </w:r>
    </w:p>
    <w:p w:rsidR="0083364C" w:rsidRPr="00934911" w:rsidRDefault="0083364C" w:rsidP="0083364C">
      <w:pPr>
        <w:spacing w:after="0" w:line="240" w:lineRule="auto"/>
        <w:ind w:firstLine="567"/>
        <w:jc w:val="both"/>
        <w:rPr>
          <w:rFonts w:ascii="Times New Roman" w:hAnsi="Times New Roman" w:cs="Times New Roman"/>
          <w:sz w:val="26"/>
          <w:szCs w:val="26"/>
        </w:rPr>
      </w:pPr>
      <w:r w:rsidRPr="00934911">
        <w:rPr>
          <w:rFonts w:ascii="Times New Roman" w:hAnsi="Times New Roman" w:cs="Times New Roman"/>
          <w:sz w:val="26"/>
          <w:szCs w:val="26"/>
        </w:rPr>
        <w:t>Каналами связи для приема сообщений «Горячей антикоррупционной линии АО «Экспресс-пригород» являются:</w:t>
      </w:r>
    </w:p>
    <w:p w:rsidR="00911988" w:rsidRPr="00934911" w:rsidRDefault="00911988" w:rsidP="0083364C">
      <w:pPr>
        <w:spacing w:after="0" w:line="240" w:lineRule="auto"/>
        <w:ind w:firstLine="567"/>
        <w:jc w:val="both"/>
        <w:rPr>
          <w:rFonts w:ascii="Times New Roman" w:hAnsi="Times New Roman" w:cs="Times New Roman"/>
          <w:sz w:val="26"/>
          <w:szCs w:val="26"/>
        </w:rPr>
      </w:pPr>
      <w:r w:rsidRPr="00934911">
        <w:rPr>
          <w:rFonts w:ascii="Times New Roman" w:hAnsi="Times New Roman" w:cs="Times New Roman"/>
          <w:sz w:val="26"/>
          <w:szCs w:val="26"/>
        </w:rPr>
        <w:t xml:space="preserve">телефон «Горячей антикоррупционной линии АО «Экспресс-пригород» для голосовых сообщений  8(383)229-25-67; электронная почта </w:t>
      </w:r>
      <w:hyperlink r:id="rId9" w:history="1">
        <w:r w:rsidRPr="00934911">
          <w:rPr>
            <w:rStyle w:val="af4"/>
            <w:sz w:val="26"/>
            <w:szCs w:val="26"/>
          </w:rPr>
          <w:t>info@express-prigorod.ru</w:t>
        </w:r>
      </w:hyperlink>
      <w:r w:rsidRPr="00934911">
        <w:rPr>
          <w:rFonts w:ascii="Times New Roman" w:hAnsi="Times New Roman" w:cs="Times New Roman"/>
          <w:sz w:val="26"/>
          <w:szCs w:val="26"/>
        </w:rPr>
        <w:t>.</w:t>
      </w:r>
    </w:p>
    <w:p w:rsidR="0083364C" w:rsidRPr="00934911" w:rsidRDefault="0083364C" w:rsidP="0083364C">
      <w:pPr>
        <w:spacing w:after="0" w:line="240" w:lineRule="auto"/>
        <w:ind w:firstLine="567"/>
        <w:jc w:val="both"/>
        <w:rPr>
          <w:rFonts w:ascii="Times New Roman" w:hAnsi="Times New Roman" w:cs="Times New Roman"/>
          <w:sz w:val="26"/>
          <w:szCs w:val="26"/>
        </w:rPr>
      </w:pPr>
      <w:r w:rsidRPr="00934911">
        <w:rPr>
          <w:rFonts w:ascii="Times New Roman" w:hAnsi="Times New Roman" w:cs="Times New Roman"/>
          <w:sz w:val="26"/>
          <w:szCs w:val="26"/>
        </w:rPr>
        <w:t xml:space="preserve">Каналы уведомления </w:t>
      </w:r>
      <w:r w:rsidR="005C605C" w:rsidRPr="00934911">
        <w:rPr>
          <w:rFonts w:ascii="Times New Roman" w:hAnsi="Times New Roman" w:cs="Times New Roman"/>
          <w:sz w:val="26"/>
          <w:szCs w:val="26"/>
        </w:rPr>
        <w:t>Арендодателя</w:t>
      </w:r>
      <w:r w:rsidRPr="00934911">
        <w:rPr>
          <w:rFonts w:ascii="Times New Roman" w:hAnsi="Times New Roman" w:cs="Times New Roman"/>
          <w:sz w:val="26"/>
          <w:szCs w:val="26"/>
        </w:rPr>
        <w:t xml:space="preserve"> о нарушениях каких-либо положений пункта </w:t>
      </w:r>
      <w:r w:rsidR="005C605C" w:rsidRPr="00934911">
        <w:rPr>
          <w:rFonts w:ascii="Times New Roman" w:hAnsi="Times New Roman" w:cs="Times New Roman"/>
          <w:sz w:val="26"/>
          <w:szCs w:val="26"/>
        </w:rPr>
        <w:t>5</w:t>
      </w:r>
      <w:r w:rsidRPr="00934911">
        <w:rPr>
          <w:rFonts w:ascii="Times New Roman" w:hAnsi="Times New Roman" w:cs="Times New Roman"/>
          <w:sz w:val="26"/>
          <w:szCs w:val="26"/>
        </w:rPr>
        <w:t>.1. настоящего раздела</w:t>
      </w:r>
      <w:r w:rsidR="00DF520A" w:rsidRPr="00934911">
        <w:rPr>
          <w:rFonts w:ascii="Times New Roman" w:hAnsi="Times New Roman" w:cs="Times New Roman"/>
          <w:sz w:val="26"/>
          <w:szCs w:val="26"/>
        </w:rPr>
        <w:t>___________________________</w:t>
      </w:r>
      <w:r w:rsidRPr="00934911">
        <w:rPr>
          <w:rFonts w:ascii="Times New Roman" w:hAnsi="Times New Roman" w:cs="Times New Roman"/>
          <w:sz w:val="26"/>
          <w:szCs w:val="26"/>
        </w:rPr>
        <w:t>.</w:t>
      </w:r>
    </w:p>
    <w:p w:rsidR="006C25B0" w:rsidRPr="00934911" w:rsidRDefault="006C25B0" w:rsidP="00911988">
      <w:pPr>
        <w:pStyle w:val="af5"/>
        <w:widowControl w:val="0"/>
        <w:ind w:firstLine="567"/>
        <w:jc w:val="both"/>
        <w:rPr>
          <w:b w:val="0"/>
          <w:bCs/>
          <w:sz w:val="26"/>
          <w:szCs w:val="26"/>
        </w:rPr>
      </w:pPr>
      <w:r w:rsidRPr="00934911">
        <w:rPr>
          <w:b w:val="0"/>
          <w:sz w:val="26"/>
          <w:szCs w:val="26"/>
        </w:rPr>
        <w:t>Сторона, получившая уведомление  о  нарушении  каких-либо положений пункта 5.1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C25B0" w:rsidRPr="00934911" w:rsidRDefault="006C25B0" w:rsidP="006C25B0">
      <w:pPr>
        <w:pStyle w:val="af5"/>
        <w:widowControl w:val="0"/>
        <w:spacing w:line="264" w:lineRule="auto"/>
        <w:jc w:val="both"/>
        <w:rPr>
          <w:b w:val="0"/>
          <w:bCs/>
          <w:sz w:val="26"/>
          <w:szCs w:val="26"/>
        </w:rPr>
      </w:pPr>
      <w:r w:rsidRPr="00934911">
        <w:rPr>
          <w:b w:val="0"/>
          <w:sz w:val="26"/>
          <w:szCs w:val="26"/>
        </w:rPr>
        <w:tab/>
        <w:t xml:space="preserve">5.3. Стороны гарантируют осуществление надлежащего разбирательства по фактам нарушения положений пункта </w:t>
      </w:r>
      <w:r w:rsidR="00911988" w:rsidRPr="00934911">
        <w:rPr>
          <w:b w:val="0"/>
          <w:sz w:val="26"/>
          <w:szCs w:val="26"/>
        </w:rPr>
        <w:t>5</w:t>
      </w:r>
      <w:r w:rsidRPr="00934911">
        <w:rPr>
          <w:b w:val="0"/>
          <w:sz w:val="26"/>
          <w:szCs w:val="26"/>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C25B0" w:rsidRPr="00934911" w:rsidRDefault="006C25B0" w:rsidP="006C25B0">
      <w:pPr>
        <w:spacing w:after="0" w:line="264" w:lineRule="auto"/>
        <w:ind w:firstLine="708"/>
        <w:jc w:val="both"/>
        <w:rPr>
          <w:rFonts w:ascii="Times New Roman" w:hAnsi="Times New Roman" w:cs="Times New Roman"/>
          <w:sz w:val="26"/>
          <w:szCs w:val="26"/>
        </w:rPr>
      </w:pPr>
      <w:r w:rsidRPr="00934911">
        <w:rPr>
          <w:rFonts w:ascii="Times New Roman" w:hAnsi="Times New Roman" w:cs="Times New Roman"/>
          <w:sz w:val="26"/>
          <w:szCs w:val="26"/>
        </w:rPr>
        <w:t>5.4. В случае подтверждения факта нарушения одной Стороной положений пункта 5.1 настоящего Договора и/или неполучения другой Стороной информации об итогах рассмотрения уведомления о нарушении в соответствии с пунктом 5.2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C25B0" w:rsidRPr="00934911" w:rsidRDefault="006C25B0" w:rsidP="006C25B0">
      <w:pPr>
        <w:spacing w:after="0" w:line="264" w:lineRule="auto"/>
        <w:jc w:val="both"/>
        <w:rPr>
          <w:rFonts w:ascii="Times New Roman" w:hAnsi="Times New Roman" w:cs="Times New Roman"/>
          <w:sz w:val="16"/>
          <w:szCs w:val="16"/>
        </w:rPr>
      </w:pPr>
    </w:p>
    <w:p w:rsidR="00546596" w:rsidRPr="00934911" w:rsidRDefault="006C25B0" w:rsidP="006C25B0">
      <w:pPr>
        <w:spacing w:after="0" w:line="264" w:lineRule="auto"/>
        <w:jc w:val="center"/>
        <w:rPr>
          <w:rFonts w:ascii="Times New Roman" w:hAnsi="Times New Roman" w:cs="Times New Roman"/>
          <w:b/>
          <w:sz w:val="26"/>
          <w:szCs w:val="26"/>
        </w:rPr>
      </w:pPr>
      <w:r w:rsidRPr="00934911">
        <w:rPr>
          <w:rFonts w:ascii="Times New Roman" w:hAnsi="Times New Roman" w:cs="Times New Roman"/>
          <w:b/>
          <w:sz w:val="26"/>
          <w:szCs w:val="26"/>
        </w:rPr>
        <w:t>6</w:t>
      </w:r>
      <w:r w:rsidR="00546596" w:rsidRPr="00934911">
        <w:rPr>
          <w:rFonts w:ascii="Times New Roman" w:hAnsi="Times New Roman" w:cs="Times New Roman"/>
          <w:b/>
          <w:sz w:val="26"/>
          <w:szCs w:val="26"/>
        </w:rPr>
        <w:t>. ОТВЕТСТВЕННОСТЬ СТОРОН</w:t>
      </w:r>
    </w:p>
    <w:p w:rsidR="00546596" w:rsidRPr="00934911" w:rsidRDefault="00546596" w:rsidP="002136C4">
      <w:pPr>
        <w:spacing w:after="0" w:line="264" w:lineRule="auto"/>
        <w:ind w:right="-2"/>
        <w:jc w:val="center"/>
        <w:rPr>
          <w:rFonts w:ascii="Times New Roman" w:hAnsi="Times New Roman" w:cs="Times New Roman"/>
          <w:b/>
          <w:sz w:val="16"/>
          <w:szCs w:val="16"/>
        </w:rPr>
      </w:pP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6</w:t>
      </w:r>
      <w:r w:rsidRPr="00934911">
        <w:rPr>
          <w:rFonts w:ascii="Times New Roman" w:hAnsi="Times New Roman" w:cs="Times New Roman"/>
          <w:sz w:val="26"/>
          <w:szCs w:val="26"/>
        </w:rPr>
        <w:t>.1.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6</w:t>
      </w:r>
      <w:r w:rsidRPr="00934911">
        <w:rPr>
          <w:rFonts w:ascii="Times New Roman" w:hAnsi="Times New Roman" w:cs="Times New Roman"/>
          <w:sz w:val="26"/>
          <w:szCs w:val="26"/>
        </w:rPr>
        <w:t>.2. В случае нарушения Арендатором срока оплаты арендной платы более, чем на 30 (Тридцать) календарных дней подряд, Арендатор по требованию Арендодателя выплачивает последнему пени в размере 1/300 ставки  рефинансирования ЦБ РФ, действующей на дату оплаты, за каждый день просрочки. Основанием для уплаты пени является претензия Арендодателя о нарушении Арендатором обязательств по Договору, не оспариваемая Арендатором.</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6</w:t>
      </w:r>
      <w:r w:rsidRPr="00934911">
        <w:rPr>
          <w:rFonts w:ascii="Times New Roman" w:hAnsi="Times New Roman" w:cs="Times New Roman"/>
          <w:sz w:val="26"/>
          <w:szCs w:val="26"/>
        </w:rPr>
        <w:t xml:space="preserve">.3. В случае гибели, утраты или повреждения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Арендатор возмещает Арендодателю причиненный документально подтвержденный ущерб в размере балансовой стоимости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с учетом стоимости естественного износа, (в случае его гибели, утраты или повреждения до степени, исключающей восстановление) или стоимости восстановительных работ (в случае повреждения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допускающего его восстановление), если гибель, утрата или повреждение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произошли по вине Арендатора, и событие (действие), в</w:t>
      </w:r>
      <w:r w:rsidR="00C94D86" w:rsidRPr="00934911">
        <w:rPr>
          <w:rFonts w:ascii="Times New Roman" w:hAnsi="Times New Roman" w:cs="Times New Roman"/>
          <w:sz w:val="26"/>
          <w:szCs w:val="26"/>
        </w:rPr>
        <w:t xml:space="preserve"> </w:t>
      </w:r>
      <w:r w:rsidRPr="00934911">
        <w:rPr>
          <w:rFonts w:ascii="Times New Roman" w:hAnsi="Times New Roman" w:cs="Times New Roman"/>
          <w:sz w:val="26"/>
          <w:szCs w:val="26"/>
        </w:rPr>
        <w:t xml:space="preserve">результате которого произошла гибель или повреждение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не является страховым случаем, признанным страховщиком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Риск случайной гибели или случайного повреждения </w:t>
      </w:r>
      <w:r w:rsidR="00152946"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несет Арендодатель.</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6</w:t>
      </w:r>
      <w:r w:rsidRPr="00934911">
        <w:rPr>
          <w:rFonts w:ascii="Times New Roman" w:hAnsi="Times New Roman" w:cs="Times New Roman"/>
          <w:sz w:val="26"/>
          <w:szCs w:val="26"/>
        </w:rPr>
        <w:t xml:space="preserve">.4. В случае нецелевого использования Арендатором </w:t>
      </w:r>
      <w:r w:rsidR="009A67D4"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или передачи </w:t>
      </w:r>
      <w:r w:rsidR="009A67D4"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без письменного согласия Арендодателя в субаренду, передачи Арендатором своих прав и обязанностей по настоящему Договору иному лицу, предоставления </w:t>
      </w:r>
      <w:r w:rsidR="00683300"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в безвозмездное пользование, внесения арендных прав по настоящему Договору в качестве залога, вклада в уставный капитал хозяйственных обществ, Арендатор обязан возместить Арендодателю документально подтвержденный ущерб.</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6</w:t>
      </w:r>
      <w:r w:rsidRPr="00934911">
        <w:rPr>
          <w:rFonts w:ascii="Times New Roman" w:hAnsi="Times New Roman" w:cs="Times New Roman"/>
          <w:sz w:val="26"/>
          <w:szCs w:val="26"/>
        </w:rPr>
        <w:t xml:space="preserve">.5. В случае нарушения срока передачи </w:t>
      </w:r>
      <w:r w:rsidR="00683300"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в аренду, Арендодатель уплачивает Арендатору пени в размере 1/300 ставки  рефинансирования ЦБ РФ, действующей на дату оплаты, за каждый день просрочки. Основанием для уплаты пени в соответствии с условиями настоящего пункта Договора является претензия Арендатора о ненадлежащем исполнении Арендодателем обязательств по Договору.</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6</w:t>
      </w:r>
      <w:r w:rsidRPr="00934911">
        <w:rPr>
          <w:rFonts w:ascii="Times New Roman" w:hAnsi="Times New Roman" w:cs="Times New Roman"/>
          <w:sz w:val="26"/>
          <w:szCs w:val="26"/>
        </w:rPr>
        <w:t xml:space="preserve">.6. В случае изъятия </w:t>
      </w:r>
      <w:r w:rsidR="00683300" w:rsidRPr="00934911">
        <w:rPr>
          <w:rFonts w:ascii="Times New Roman" w:hAnsi="Times New Roman" w:cs="Times New Roman"/>
          <w:sz w:val="26"/>
          <w:szCs w:val="26"/>
        </w:rPr>
        <w:t>Транспорта</w:t>
      </w:r>
      <w:r w:rsidRPr="00934911">
        <w:rPr>
          <w:rFonts w:ascii="Times New Roman" w:hAnsi="Times New Roman" w:cs="Times New Roman"/>
          <w:sz w:val="26"/>
          <w:szCs w:val="26"/>
        </w:rPr>
        <w:t xml:space="preserve"> у Арендатора в период срока действия Договора, в том числе в случае обращения взыскания на </w:t>
      </w:r>
      <w:r w:rsidR="00683300" w:rsidRPr="00934911">
        <w:rPr>
          <w:rFonts w:ascii="Times New Roman" w:hAnsi="Times New Roman" w:cs="Times New Roman"/>
          <w:sz w:val="26"/>
          <w:szCs w:val="26"/>
        </w:rPr>
        <w:t>Транспорт</w:t>
      </w:r>
      <w:r w:rsidRPr="00934911">
        <w:rPr>
          <w:rFonts w:ascii="Times New Roman" w:hAnsi="Times New Roman" w:cs="Times New Roman"/>
          <w:sz w:val="26"/>
          <w:szCs w:val="26"/>
        </w:rPr>
        <w:t>, Арендодатель по требованию Арендатора обязан возместить Арендатору документально подтвержденные убытки.</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6</w:t>
      </w:r>
      <w:r w:rsidRPr="00934911">
        <w:rPr>
          <w:rFonts w:ascii="Times New Roman" w:hAnsi="Times New Roman" w:cs="Times New Roman"/>
          <w:sz w:val="26"/>
          <w:szCs w:val="26"/>
        </w:rPr>
        <w:t>.7. В случае, если неисполнение или ненадлежащее исполнение Арендодателем своих обязательств по Договору повлечет за собой нарушение графика движения, простой электропоездов, Арендодатель обязуется возместить Арендатору понесенные убытки, а также, по требованию Арендатора, уплатить штрафную неустойку в размере понесенных убытков. Под убытками понимаются, в том числе, расходы, связанные с удовлетворением требований пассажиров, а также судебные и иные расходы.</w:t>
      </w:r>
    </w:p>
    <w:p w:rsidR="00546596" w:rsidRPr="00934911" w:rsidRDefault="00546596" w:rsidP="002136C4">
      <w:pPr>
        <w:pStyle w:val="a00"/>
        <w:spacing w:line="264" w:lineRule="auto"/>
        <w:ind w:right="-2"/>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6</w:t>
      </w:r>
      <w:r w:rsidRPr="00934911">
        <w:rPr>
          <w:rFonts w:ascii="Times New Roman" w:hAnsi="Times New Roman" w:cs="Times New Roman"/>
          <w:sz w:val="26"/>
          <w:szCs w:val="26"/>
        </w:rPr>
        <w:t>.8. Уплата неустойки (пени, штрафа) и возмещение убытков осуществляется по письменному требованию, предъявление которого является правом, а не обязанностью соответствующей Стороны.</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6</w:t>
      </w:r>
      <w:r w:rsidRPr="00934911">
        <w:rPr>
          <w:rFonts w:ascii="Times New Roman" w:hAnsi="Times New Roman" w:cs="Times New Roman"/>
          <w:sz w:val="26"/>
          <w:szCs w:val="26"/>
        </w:rPr>
        <w:t>.9. Стороны освобождаются от ответственности за неисполнение или частичное неисполнение обязательств по Договору, если докажут, что такое неисполнение явилось следствием обстоятельств непреодолимой силы. К обстоятельствам непреодолимой силы относятся чрезвычайные и непредотвратимые при данных условиях обстоятельства, которые стороны не могли ни предвидеть, ни предотвратить разумными мерами. Подтверждением наступления указанных обстоятельств является справка, выданная Торгово-промышленной палатой или иным компетентным органом, организацией, учреждением.</w:t>
      </w:r>
    </w:p>
    <w:p w:rsidR="00546596" w:rsidRPr="00934911" w:rsidRDefault="00546596" w:rsidP="002136C4">
      <w:pPr>
        <w:spacing w:after="0" w:line="264" w:lineRule="auto"/>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6</w:t>
      </w:r>
      <w:r w:rsidRPr="00934911">
        <w:rPr>
          <w:rFonts w:ascii="Times New Roman" w:hAnsi="Times New Roman" w:cs="Times New Roman"/>
          <w:sz w:val="26"/>
          <w:szCs w:val="26"/>
        </w:rPr>
        <w:t>.10. Если обстоятельства непреодолимой силы действуют в течение 3 (Трех) последовательных календарных месяцев и не обнаруживают признаков прекращения, настоящий Договор может быть расторгнут по инициативе любой из Сторон, с направлением другой Стороне предложения о расторжении Договора не позднее чем за 30 (Тридцать) календарных дней до предполагаемой даты расторжения.</w:t>
      </w:r>
    </w:p>
    <w:p w:rsidR="00546596" w:rsidRPr="00934911" w:rsidRDefault="00546596" w:rsidP="002136C4">
      <w:pPr>
        <w:spacing w:after="0" w:line="264" w:lineRule="auto"/>
        <w:jc w:val="center"/>
        <w:rPr>
          <w:rFonts w:ascii="Times New Roman" w:hAnsi="Times New Roman" w:cs="Times New Roman"/>
          <w:b/>
          <w:sz w:val="16"/>
          <w:szCs w:val="16"/>
        </w:rPr>
      </w:pPr>
    </w:p>
    <w:p w:rsidR="00546596" w:rsidRPr="00934911" w:rsidRDefault="006C25B0" w:rsidP="002136C4">
      <w:pPr>
        <w:spacing w:after="0" w:line="264" w:lineRule="auto"/>
        <w:jc w:val="center"/>
        <w:rPr>
          <w:rFonts w:ascii="Times New Roman" w:hAnsi="Times New Roman" w:cs="Times New Roman"/>
          <w:b/>
          <w:sz w:val="26"/>
          <w:szCs w:val="26"/>
        </w:rPr>
      </w:pPr>
      <w:r w:rsidRPr="00934911">
        <w:rPr>
          <w:rFonts w:ascii="Times New Roman" w:hAnsi="Times New Roman" w:cs="Times New Roman"/>
          <w:b/>
          <w:sz w:val="26"/>
          <w:szCs w:val="26"/>
        </w:rPr>
        <w:t>7</w:t>
      </w:r>
      <w:r w:rsidR="00546596" w:rsidRPr="00934911">
        <w:rPr>
          <w:rFonts w:ascii="Times New Roman" w:hAnsi="Times New Roman" w:cs="Times New Roman"/>
          <w:b/>
          <w:sz w:val="26"/>
          <w:szCs w:val="26"/>
        </w:rPr>
        <w:t xml:space="preserve">. СРОК ДЕЙСТВИЯ ДОГОВОРА, ПОРЯДОК ЕГО РАСТОРЖЕНИЯ </w:t>
      </w:r>
    </w:p>
    <w:p w:rsidR="00546596" w:rsidRPr="00934911" w:rsidRDefault="00546596" w:rsidP="002136C4">
      <w:pPr>
        <w:spacing w:after="0" w:line="264" w:lineRule="auto"/>
        <w:jc w:val="center"/>
        <w:rPr>
          <w:rFonts w:ascii="Times New Roman" w:hAnsi="Times New Roman" w:cs="Times New Roman"/>
          <w:b/>
          <w:sz w:val="16"/>
          <w:szCs w:val="16"/>
        </w:rPr>
      </w:pPr>
    </w:p>
    <w:p w:rsidR="00546596" w:rsidRPr="00934911" w:rsidRDefault="00546596" w:rsidP="002136C4">
      <w:pPr>
        <w:spacing w:after="0" w:line="264" w:lineRule="auto"/>
        <w:jc w:val="both"/>
        <w:rPr>
          <w:rFonts w:ascii="Times New Roman" w:hAnsi="Times New Roman" w:cs="Times New Roman"/>
          <w:color w:val="C00000"/>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7</w:t>
      </w:r>
      <w:r w:rsidRPr="00934911">
        <w:rPr>
          <w:rFonts w:ascii="Times New Roman" w:hAnsi="Times New Roman" w:cs="Times New Roman"/>
          <w:sz w:val="26"/>
          <w:szCs w:val="26"/>
        </w:rPr>
        <w:t xml:space="preserve">.1. Настоящий Договор вступает в силу </w:t>
      </w:r>
      <w:r w:rsidR="001F5A69" w:rsidRPr="00934911">
        <w:rPr>
          <w:rFonts w:ascii="Times New Roman" w:hAnsi="Times New Roman" w:cs="Times New Roman"/>
          <w:sz w:val="26"/>
          <w:szCs w:val="26"/>
        </w:rPr>
        <w:t>01.01.202</w:t>
      </w:r>
      <w:r w:rsidR="00911988" w:rsidRPr="00934911">
        <w:rPr>
          <w:rFonts w:ascii="Times New Roman" w:hAnsi="Times New Roman" w:cs="Times New Roman"/>
          <w:sz w:val="26"/>
          <w:szCs w:val="26"/>
        </w:rPr>
        <w:t>2</w:t>
      </w:r>
      <w:r w:rsidRPr="00934911">
        <w:rPr>
          <w:rFonts w:ascii="Times New Roman" w:hAnsi="Times New Roman" w:cs="Times New Roman"/>
          <w:sz w:val="26"/>
          <w:szCs w:val="26"/>
        </w:rPr>
        <w:t xml:space="preserve"> и действует</w:t>
      </w:r>
      <w:r w:rsidR="001D2771" w:rsidRPr="00934911">
        <w:rPr>
          <w:rFonts w:ascii="Times New Roman" w:hAnsi="Times New Roman" w:cs="Times New Roman"/>
          <w:sz w:val="26"/>
          <w:szCs w:val="26"/>
        </w:rPr>
        <w:t xml:space="preserve"> </w:t>
      </w:r>
      <w:r w:rsidRPr="00934911">
        <w:rPr>
          <w:rFonts w:ascii="Times New Roman" w:hAnsi="Times New Roman" w:cs="Times New Roman"/>
          <w:sz w:val="26"/>
          <w:szCs w:val="26"/>
        </w:rPr>
        <w:t xml:space="preserve">до </w:t>
      </w:r>
      <w:r w:rsidR="0083364C" w:rsidRPr="00934911">
        <w:rPr>
          <w:rFonts w:ascii="Times New Roman" w:hAnsi="Times New Roman" w:cs="Times New Roman"/>
          <w:sz w:val="26"/>
          <w:szCs w:val="26"/>
        </w:rPr>
        <w:t>31.</w:t>
      </w:r>
      <w:r w:rsidR="00933B09" w:rsidRPr="00934911">
        <w:rPr>
          <w:rFonts w:ascii="Times New Roman" w:hAnsi="Times New Roman" w:cs="Times New Roman"/>
          <w:sz w:val="26"/>
          <w:szCs w:val="26"/>
        </w:rPr>
        <w:t>03</w:t>
      </w:r>
      <w:r w:rsidR="0083364C" w:rsidRPr="00934911">
        <w:rPr>
          <w:rFonts w:ascii="Times New Roman" w:hAnsi="Times New Roman" w:cs="Times New Roman"/>
          <w:sz w:val="26"/>
          <w:szCs w:val="26"/>
        </w:rPr>
        <w:t>.202</w:t>
      </w:r>
      <w:r w:rsidR="00911988" w:rsidRPr="00934911">
        <w:rPr>
          <w:rFonts w:ascii="Times New Roman" w:hAnsi="Times New Roman" w:cs="Times New Roman"/>
          <w:sz w:val="26"/>
          <w:szCs w:val="26"/>
        </w:rPr>
        <w:t>3</w:t>
      </w:r>
      <w:r w:rsidR="001D2771" w:rsidRPr="00934911">
        <w:rPr>
          <w:rFonts w:ascii="Times New Roman" w:hAnsi="Times New Roman" w:cs="Times New Roman"/>
          <w:sz w:val="26"/>
          <w:szCs w:val="26"/>
        </w:rPr>
        <w:t xml:space="preserve"> </w:t>
      </w:r>
      <w:r w:rsidR="00235EDC" w:rsidRPr="00934911">
        <w:rPr>
          <w:rFonts w:ascii="Times New Roman" w:hAnsi="Times New Roman" w:cs="Times New Roman"/>
          <w:sz w:val="26"/>
          <w:szCs w:val="26"/>
        </w:rPr>
        <w:t>(</w:t>
      </w:r>
      <w:r w:rsidRPr="00934911">
        <w:rPr>
          <w:rFonts w:ascii="Times New Roman" w:hAnsi="Times New Roman" w:cs="Times New Roman"/>
          <w:color w:val="000000" w:themeColor="text1"/>
          <w:sz w:val="26"/>
          <w:szCs w:val="26"/>
        </w:rPr>
        <w:t>включительно</w:t>
      </w:r>
      <w:r w:rsidR="00235EDC" w:rsidRPr="00934911">
        <w:rPr>
          <w:rFonts w:ascii="Times New Roman" w:hAnsi="Times New Roman" w:cs="Times New Roman"/>
          <w:color w:val="000000" w:themeColor="text1"/>
          <w:sz w:val="26"/>
          <w:szCs w:val="26"/>
        </w:rPr>
        <w:t>)</w:t>
      </w:r>
      <w:r w:rsidRPr="00934911">
        <w:rPr>
          <w:rFonts w:ascii="Times New Roman" w:hAnsi="Times New Roman" w:cs="Times New Roman"/>
          <w:color w:val="000000" w:themeColor="text1"/>
          <w:sz w:val="26"/>
          <w:szCs w:val="26"/>
        </w:rPr>
        <w:t>.</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7</w:t>
      </w:r>
      <w:r w:rsidRPr="00934911">
        <w:rPr>
          <w:rFonts w:ascii="Times New Roman" w:hAnsi="Times New Roman" w:cs="Times New Roman"/>
          <w:sz w:val="26"/>
          <w:szCs w:val="26"/>
        </w:rPr>
        <w:t>.2. Настоящий Договор может быть расторгнут до истечения его срока действия:</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7</w:t>
      </w:r>
      <w:r w:rsidRPr="00934911">
        <w:rPr>
          <w:rFonts w:ascii="Times New Roman" w:hAnsi="Times New Roman" w:cs="Times New Roman"/>
          <w:sz w:val="26"/>
          <w:szCs w:val="26"/>
        </w:rPr>
        <w:t>.2.1. по соглашению Сторон;</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7</w:t>
      </w:r>
      <w:r w:rsidRPr="00934911">
        <w:rPr>
          <w:rFonts w:ascii="Times New Roman" w:hAnsi="Times New Roman" w:cs="Times New Roman"/>
          <w:sz w:val="26"/>
          <w:szCs w:val="26"/>
        </w:rPr>
        <w:t>.2.2. в одностороннем порядке Арендатором;</w:t>
      </w:r>
    </w:p>
    <w:p w:rsidR="00546596" w:rsidRPr="00934911" w:rsidRDefault="00546596" w:rsidP="002136C4">
      <w:pPr>
        <w:spacing w:after="0" w:line="264" w:lineRule="auto"/>
        <w:ind w:right="-2"/>
        <w:jc w:val="both"/>
        <w:rPr>
          <w:rFonts w:ascii="Times New Roman" w:hAnsi="Times New Roman" w:cs="Times New Roman"/>
          <w:color w:val="000000"/>
          <w:sz w:val="26"/>
          <w:szCs w:val="26"/>
        </w:rPr>
      </w:pPr>
      <w:r w:rsidRPr="00934911">
        <w:rPr>
          <w:rFonts w:ascii="Times New Roman" w:hAnsi="Times New Roman" w:cs="Times New Roman"/>
          <w:color w:val="000000"/>
          <w:sz w:val="26"/>
          <w:szCs w:val="26"/>
        </w:rPr>
        <w:tab/>
      </w:r>
      <w:r w:rsidR="006C25B0" w:rsidRPr="00934911">
        <w:rPr>
          <w:rFonts w:ascii="Times New Roman" w:hAnsi="Times New Roman" w:cs="Times New Roman"/>
          <w:color w:val="000000"/>
          <w:sz w:val="26"/>
          <w:szCs w:val="26"/>
        </w:rPr>
        <w:t>7</w:t>
      </w:r>
      <w:r w:rsidRPr="00934911">
        <w:rPr>
          <w:rFonts w:ascii="Times New Roman" w:hAnsi="Times New Roman" w:cs="Times New Roman"/>
          <w:color w:val="000000"/>
          <w:sz w:val="26"/>
          <w:szCs w:val="26"/>
        </w:rPr>
        <w:t xml:space="preserve">.2.3. в случае несогласия одной из </w:t>
      </w:r>
      <w:r w:rsidRPr="00934911">
        <w:rPr>
          <w:rFonts w:ascii="Times New Roman" w:hAnsi="Times New Roman" w:cs="Times New Roman"/>
          <w:color w:val="000000"/>
          <w:sz w:val="26"/>
          <w:szCs w:val="26"/>
          <w:lang w:val="en-US"/>
        </w:rPr>
        <w:t>C</w:t>
      </w:r>
      <w:r w:rsidRPr="00934911">
        <w:rPr>
          <w:rFonts w:ascii="Times New Roman" w:hAnsi="Times New Roman" w:cs="Times New Roman"/>
          <w:color w:val="000000"/>
          <w:sz w:val="26"/>
          <w:szCs w:val="26"/>
        </w:rPr>
        <w:t>торон с изменением цены настоящего Договора</w:t>
      </w:r>
      <w:r w:rsidR="00235EDC" w:rsidRPr="00934911">
        <w:rPr>
          <w:rFonts w:ascii="Times New Roman" w:hAnsi="Times New Roman" w:cs="Times New Roman"/>
          <w:color w:val="000000"/>
          <w:sz w:val="26"/>
          <w:szCs w:val="26"/>
        </w:rPr>
        <w:t>,</w:t>
      </w:r>
      <w:r w:rsidRPr="00934911">
        <w:rPr>
          <w:rFonts w:ascii="Times New Roman" w:hAnsi="Times New Roman" w:cs="Times New Roman"/>
          <w:color w:val="000000"/>
          <w:sz w:val="26"/>
          <w:szCs w:val="26"/>
        </w:rPr>
        <w:t xml:space="preserve"> или в случае недостижения Сторонами согл</w:t>
      </w:r>
      <w:r w:rsidR="003C709B" w:rsidRPr="00934911">
        <w:rPr>
          <w:rFonts w:ascii="Times New Roman" w:hAnsi="Times New Roman" w:cs="Times New Roman"/>
          <w:color w:val="000000"/>
          <w:sz w:val="26"/>
          <w:szCs w:val="26"/>
        </w:rPr>
        <w:t>асия о размере цены настоящего Д</w:t>
      </w:r>
      <w:r w:rsidRPr="00934911">
        <w:rPr>
          <w:rFonts w:ascii="Times New Roman" w:hAnsi="Times New Roman" w:cs="Times New Roman"/>
          <w:color w:val="000000"/>
          <w:sz w:val="26"/>
          <w:szCs w:val="26"/>
        </w:rPr>
        <w:t>оговора в случае ее изменения;</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7</w:t>
      </w:r>
      <w:r w:rsidRPr="00934911">
        <w:rPr>
          <w:rFonts w:ascii="Times New Roman" w:hAnsi="Times New Roman" w:cs="Times New Roman"/>
          <w:sz w:val="26"/>
          <w:szCs w:val="26"/>
        </w:rPr>
        <w:t>.2.4. по иным основаниям, предусмотренным законодательством Российской Федерации и настоящим Договором;</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7</w:t>
      </w:r>
      <w:r w:rsidRPr="00934911">
        <w:rPr>
          <w:rFonts w:ascii="Times New Roman" w:hAnsi="Times New Roman" w:cs="Times New Roman"/>
          <w:sz w:val="26"/>
          <w:szCs w:val="26"/>
        </w:rPr>
        <w:t>.2.5. любой из Сторон в одностороннем внесудебном порядке в случае существенного нарушения другой Стороной своих обязательств по настоящему Договору.</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7</w:t>
      </w:r>
      <w:r w:rsidRPr="00934911">
        <w:rPr>
          <w:rFonts w:ascii="Times New Roman" w:hAnsi="Times New Roman" w:cs="Times New Roman"/>
          <w:sz w:val="26"/>
          <w:szCs w:val="26"/>
        </w:rPr>
        <w:t>.3. Уведомление о досрочном расторжении Договора направляется одной Стороной в адрес другой Стороны не позднее 15</w:t>
      </w:r>
      <w:r w:rsidR="00465874" w:rsidRPr="00934911">
        <w:rPr>
          <w:rFonts w:ascii="Times New Roman" w:hAnsi="Times New Roman" w:cs="Times New Roman"/>
          <w:sz w:val="26"/>
          <w:szCs w:val="26"/>
        </w:rPr>
        <w:t xml:space="preserve"> </w:t>
      </w:r>
      <w:r w:rsidRPr="00934911">
        <w:rPr>
          <w:rFonts w:ascii="Times New Roman" w:hAnsi="Times New Roman" w:cs="Times New Roman"/>
          <w:sz w:val="26"/>
          <w:szCs w:val="26"/>
        </w:rPr>
        <w:t>(Пятнадцати)</w:t>
      </w:r>
      <w:r w:rsidR="00465874" w:rsidRPr="00934911">
        <w:rPr>
          <w:rFonts w:ascii="Times New Roman" w:hAnsi="Times New Roman" w:cs="Times New Roman"/>
          <w:sz w:val="26"/>
          <w:szCs w:val="26"/>
        </w:rPr>
        <w:t xml:space="preserve"> </w:t>
      </w:r>
      <w:r w:rsidRPr="00934911">
        <w:rPr>
          <w:rFonts w:ascii="Times New Roman" w:hAnsi="Times New Roman" w:cs="Times New Roman"/>
          <w:sz w:val="26"/>
          <w:szCs w:val="26"/>
        </w:rPr>
        <w:t>календарных дней до предполагаемой даты расторжения Договора.</w:t>
      </w:r>
    </w:p>
    <w:p w:rsidR="00C77E8F"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7</w:t>
      </w:r>
      <w:r w:rsidRPr="00934911">
        <w:rPr>
          <w:rFonts w:ascii="Times New Roman" w:hAnsi="Times New Roman" w:cs="Times New Roman"/>
          <w:sz w:val="26"/>
          <w:szCs w:val="26"/>
        </w:rPr>
        <w:t xml:space="preserve">.4. В случае прекращения действия настоящего Договора, Стороны принимают все исполненное по нему на дату расторжения Договора, составляют акт сверки расчетов и, в случае необходимости, осуществляют взаимные расчеты. </w:t>
      </w:r>
    </w:p>
    <w:p w:rsidR="00C77E8F" w:rsidRPr="00934911" w:rsidRDefault="00C77E8F" w:rsidP="00C77E8F">
      <w:pPr>
        <w:pStyle w:val="db9fe9049761426654245bb2dd862eecmsonormal"/>
        <w:spacing w:before="0" w:beforeAutospacing="0" w:after="0" w:afterAutospacing="0"/>
        <w:ind w:firstLine="709"/>
        <w:jc w:val="both"/>
        <w:rPr>
          <w:color w:val="000000"/>
          <w:sz w:val="26"/>
          <w:szCs w:val="26"/>
        </w:rPr>
      </w:pPr>
      <w:r w:rsidRPr="00934911">
        <w:rPr>
          <w:sz w:val="26"/>
          <w:szCs w:val="26"/>
        </w:rPr>
        <w:t>7.5.</w:t>
      </w:r>
      <w:r w:rsidR="00546596" w:rsidRPr="00934911">
        <w:rPr>
          <w:sz w:val="26"/>
          <w:szCs w:val="26"/>
        </w:rPr>
        <w:t xml:space="preserve"> </w:t>
      </w:r>
      <w:r w:rsidR="00546596" w:rsidRPr="00934911">
        <w:rPr>
          <w:sz w:val="26"/>
          <w:szCs w:val="26"/>
        </w:rPr>
        <w:tab/>
      </w:r>
      <w:r w:rsidRPr="00934911">
        <w:rPr>
          <w:color w:val="000000"/>
          <w:sz w:val="26"/>
          <w:szCs w:val="26"/>
        </w:rPr>
        <w:t>Ввиду того, что настоящий договор не предусматривает этапности, под исполнением договора следует понимать полное исполнение сторонами взятых на себя обязательств. Исполнение договора сторонами фиксируется подписанием акта сверки взаимных расчетов, предоставленного Арендодателем.</w:t>
      </w:r>
      <w:r w:rsidRPr="00934911">
        <w:rPr>
          <w:sz w:val="26"/>
          <w:szCs w:val="26"/>
        </w:rPr>
        <w:t xml:space="preserve"> </w:t>
      </w:r>
      <w:r w:rsidRPr="00934911">
        <w:rPr>
          <w:color w:val="000000"/>
          <w:sz w:val="26"/>
          <w:szCs w:val="26"/>
        </w:rPr>
        <w:t>Дата исполнения договора не может быть ранее даты предоставления Арендодателем подписанного с его стороны акта сверки взаимных расчетов.</w:t>
      </w:r>
    </w:p>
    <w:p w:rsidR="00546596" w:rsidRPr="00934911" w:rsidRDefault="00546596" w:rsidP="002136C4">
      <w:pPr>
        <w:spacing w:after="0" w:line="264" w:lineRule="auto"/>
        <w:ind w:right="-2"/>
        <w:jc w:val="both"/>
        <w:rPr>
          <w:rFonts w:ascii="Times New Roman" w:hAnsi="Times New Roman" w:cs="Times New Roman"/>
          <w:sz w:val="26"/>
          <w:szCs w:val="26"/>
        </w:rPr>
      </w:pPr>
    </w:p>
    <w:p w:rsidR="00546596" w:rsidRPr="00934911" w:rsidRDefault="006C25B0" w:rsidP="002136C4">
      <w:pPr>
        <w:spacing w:after="0" w:line="264" w:lineRule="auto"/>
        <w:ind w:right="-2"/>
        <w:jc w:val="center"/>
        <w:rPr>
          <w:rFonts w:ascii="Times New Roman" w:hAnsi="Times New Roman" w:cs="Times New Roman"/>
          <w:b/>
          <w:sz w:val="26"/>
          <w:szCs w:val="26"/>
        </w:rPr>
      </w:pPr>
      <w:r w:rsidRPr="00934911">
        <w:rPr>
          <w:rFonts w:ascii="Times New Roman" w:hAnsi="Times New Roman" w:cs="Times New Roman"/>
          <w:b/>
          <w:sz w:val="26"/>
          <w:szCs w:val="26"/>
        </w:rPr>
        <w:t>8</w:t>
      </w:r>
      <w:r w:rsidR="00546596" w:rsidRPr="00934911">
        <w:rPr>
          <w:rFonts w:ascii="Times New Roman" w:hAnsi="Times New Roman" w:cs="Times New Roman"/>
          <w:b/>
          <w:sz w:val="26"/>
          <w:szCs w:val="26"/>
        </w:rPr>
        <w:t>. ПОРЯДОК РАЗРЕШЕНИЯ СПОРОВ</w:t>
      </w:r>
    </w:p>
    <w:p w:rsidR="00546596" w:rsidRPr="00934911" w:rsidRDefault="00546596" w:rsidP="002136C4">
      <w:pPr>
        <w:spacing w:after="0" w:line="264" w:lineRule="auto"/>
        <w:ind w:right="-2"/>
        <w:jc w:val="center"/>
        <w:rPr>
          <w:rFonts w:ascii="Times New Roman" w:hAnsi="Times New Roman" w:cs="Times New Roman"/>
          <w:b/>
          <w:sz w:val="16"/>
          <w:szCs w:val="16"/>
        </w:rPr>
      </w:pP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8</w:t>
      </w:r>
      <w:r w:rsidRPr="00934911">
        <w:rPr>
          <w:rFonts w:ascii="Times New Roman" w:hAnsi="Times New Roman" w:cs="Times New Roman"/>
          <w:sz w:val="26"/>
          <w:szCs w:val="26"/>
        </w:rPr>
        <w:t>.1. Споры, возникшие в связи с исполнением настоящего Договора, Стороны будут стремиться разрешать путем переговоров.</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8</w:t>
      </w:r>
      <w:r w:rsidRPr="00934911">
        <w:rPr>
          <w:rFonts w:ascii="Times New Roman" w:hAnsi="Times New Roman" w:cs="Times New Roman"/>
          <w:sz w:val="26"/>
          <w:szCs w:val="26"/>
        </w:rPr>
        <w:t>.2. При недостижении согласия путем переговоров обязательным является претензионный порядок разрешения споров. Срок рассмотрения претензии составляет 30 (Тридцать) календарных дней с момента получения претензии Стороной, которой адресована претензия.</w:t>
      </w:r>
    </w:p>
    <w:p w:rsidR="00546596" w:rsidRPr="00934911" w:rsidRDefault="00546596" w:rsidP="002136C4">
      <w:pPr>
        <w:spacing w:after="0" w:line="264" w:lineRule="auto"/>
        <w:ind w:right="-2"/>
        <w:jc w:val="both"/>
        <w:rPr>
          <w:rFonts w:ascii="Times New Roman" w:hAnsi="Times New Roman" w:cs="Times New Roman"/>
          <w:sz w:val="26"/>
          <w:szCs w:val="26"/>
        </w:rPr>
      </w:pPr>
      <w:r w:rsidRPr="00934911">
        <w:rPr>
          <w:rFonts w:ascii="Times New Roman" w:hAnsi="Times New Roman" w:cs="Times New Roman"/>
          <w:sz w:val="26"/>
          <w:szCs w:val="26"/>
        </w:rPr>
        <w:tab/>
      </w:r>
      <w:r w:rsidR="006C25B0" w:rsidRPr="00934911">
        <w:rPr>
          <w:rFonts w:ascii="Times New Roman" w:hAnsi="Times New Roman" w:cs="Times New Roman"/>
          <w:sz w:val="26"/>
          <w:szCs w:val="26"/>
        </w:rPr>
        <w:t>8</w:t>
      </w:r>
      <w:r w:rsidRPr="00934911">
        <w:rPr>
          <w:rFonts w:ascii="Times New Roman" w:hAnsi="Times New Roman" w:cs="Times New Roman"/>
          <w:sz w:val="26"/>
          <w:szCs w:val="26"/>
        </w:rPr>
        <w:t>.3. В случае недостижения согласия путем переговоров либо в претензионном порядке споры разрешаются в Арбитражном суде в соответствии с законодательством.</w:t>
      </w:r>
    </w:p>
    <w:p w:rsidR="002136C4" w:rsidRPr="00934911" w:rsidRDefault="002136C4" w:rsidP="002136C4">
      <w:pPr>
        <w:spacing w:after="0" w:line="264" w:lineRule="auto"/>
        <w:ind w:right="-2"/>
        <w:jc w:val="both"/>
        <w:rPr>
          <w:rFonts w:ascii="Times New Roman" w:hAnsi="Times New Roman" w:cs="Times New Roman"/>
          <w:sz w:val="16"/>
          <w:szCs w:val="16"/>
        </w:rPr>
      </w:pPr>
    </w:p>
    <w:p w:rsidR="00546596" w:rsidRPr="00934911" w:rsidRDefault="006C25B0" w:rsidP="002136C4">
      <w:pPr>
        <w:spacing w:after="0" w:line="264" w:lineRule="auto"/>
        <w:ind w:right="-2"/>
        <w:jc w:val="center"/>
        <w:rPr>
          <w:rFonts w:ascii="Times New Roman" w:hAnsi="Times New Roman" w:cs="Times New Roman"/>
          <w:b/>
          <w:sz w:val="26"/>
          <w:szCs w:val="26"/>
        </w:rPr>
      </w:pPr>
      <w:r w:rsidRPr="00934911">
        <w:rPr>
          <w:rFonts w:ascii="Times New Roman" w:hAnsi="Times New Roman" w:cs="Times New Roman"/>
          <w:b/>
          <w:sz w:val="26"/>
          <w:szCs w:val="26"/>
        </w:rPr>
        <w:t>9</w:t>
      </w:r>
      <w:r w:rsidR="00546596" w:rsidRPr="00934911">
        <w:rPr>
          <w:rFonts w:ascii="Times New Roman" w:hAnsi="Times New Roman" w:cs="Times New Roman"/>
          <w:b/>
          <w:sz w:val="26"/>
          <w:szCs w:val="26"/>
        </w:rPr>
        <w:t>. ЗАКЛЮЧИТЕЛЬНЫЕ ПОЛОЖЕНИЯ</w:t>
      </w:r>
    </w:p>
    <w:p w:rsidR="00546596" w:rsidRPr="00934911" w:rsidRDefault="00546596" w:rsidP="002136C4">
      <w:pPr>
        <w:spacing w:after="0" w:line="264" w:lineRule="auto"/>
        <w:ind w:right="-2"/>
        <w:jc w:val="center"/>
        <w:rPr>
          <w:rFonts w:ascii="Times New Roman" w:hAnsi="Times New Roman" w:cs="Times New Roman"/>
          <w:b/>
          <w:sz w:val="16"/>
          <w:szCs w:val="16"/>
        </w:rPr>
      </w:pPr>
    </w:p>
    <w:p w:rsidR="00546596" w:rsidRPr="00934911" w:rsidRDefault="006C25B0" w:rsidP="002136C4">
      <w:pPr>
        <w:spacing w:after="0" w:line="264"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t>9</w:t>
      </w:r>
      <w:r w:rsidR="00546596" w:rsidRPr="00934911">
        <w:rPr>
          <w:rFonts w:ascii="Times New Roman" w:hAnsi="Times New Roman" w:cs="Times New Roman"/>
          <w:sz w:val="26"/>
          <w:szCs w:val="26"/>
        </w:rPr>
        <w:t>.1. Настоящий Договор может быть изменен и/или дополнен по соглашению Сторон, оформленному письменно.</w:t>
      </w:r>
    </w:p>
    <w:p w:rsidR="00546596" w:rsidRPr="00934911" w:rsidRDefault="006C25B0" w:rsidP="002136C4">
      <w:pPr>
        <w:spacing w:after="0" w:line="264"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t>9</w:t>
      </w:r>
      <w:r w:rsidR="00546596" w:rsidRPr="00934911">
        <w:rPr>
          <w:rFonts w:ascii="Times New Roman" w:hAnsi="Times New Roman" w:cs="Times New Roman"/>
          <w:sz w:val="26"/>
          <w:szCs w:val="26"/>
        </w:rPr>
        <w:t xml:space="preserve">.2. К настоящему Договору не применяются положения о возобновлении </w:t>
      </w:r>
      <w:r w:rsidR="003C709B" w:rsidRPr="00934911">
        <w:rPr>
          <w:rFonts w:ascii="Times New Roman" w:hAnsi="Times New Roman" w:cs="Times New Roman"/>
          <w:sz w:val="26"/>
          <w:szCs w:val="26"/>
        </w:rPr>
        <w:t>Д</w:t>
      </w:r>
      <w:r w:rsidR="00546596" w:rsidRPr="00934911">
        <w:rPr>
          <w:rFonts w:ascii="Times New Roman" w:hAnsi="Times New Roman" w:cs="Times New Roman"/>
          <w:sz w:val="26"/>
          <w:szCs w:val="26"/>
        </w:rPr>
        <w:t>оговора на неопределенный срок и преимущественном праве Арендатора на заключение договора аренды на новый срок.</w:t>
      </w:r>
    </w:p>
    <w:p w:rsidR="00546596" w:rsidRPr="00934911" w:rsidRDefault="006C25B0" w:rsidP="002136C4">
      <w:pPr>
        <w:spacing w:after="0" w:line="264"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t>9</w:t>
      </w:r>
      <w:r w:rsidR="00546596" w:rsidRPr="00934911">
        <w:rPr>
          <w:rFonts w:ascii="Times New Roman" w:hAnsi="Times New Roman" w:cs="Times New Roman"/>
          <w:sz w:val="26"/>
          <w:szCs w:val="26"/>
        </w:rPr>
        <w:t>.3. Все приложения к настоящему Договору, подписанные обеими Сторонами, являются его неотъемлемой частью.</w:t>
      </w:r>
    </w:p>
    <w:p w:rsidR="00546596" w:rsidRPr="00934911" w:rsidRDefault="006C25B0" w:rsidP="002136C4">
      <w:pPr>
        <w:spacing w:after="0" w:line="264"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t>9</w:t>
      </w:r>
      <w:r w:rsidR="00546596" w:rsidRPr="00934911">
        <w:rPr>
          <w:rFonts w:ascii="Times New Roman" w:hAnsi="Times New Roman" w:cs="Times New Roman"/>
          <w:sz w:val="26"/>
          <w:szCs w:val="26"/>
        </w:rPr>
        <w:t>.4. Во всем, что не предусмотрено настоящим Договором, Стороны руководствуются действующим законодательством Российской Федерации.</w:t>
      </w:r>
    </w:p>
    <w:p w:rsidR="00546596" w:rsidRPr="00934911" w:rsidRDefault="006C25B0" w:rsidP="002136C4">
      <w:pPr>
        <w:spacing w:after="0" w:line="264"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t>9</w:t>
      </w:r>
      <w:r w:rsidR="00546596" w:rsidRPr="00934911">
        <w:rPr>
          <w:rFonts w:ascii="Times New Roman" w:hAnsi="Times New Roman" w:cs="Times New Roman"/>
          <w:sz w:val="26"/>
          <w:szCs w:val="26"/>
        </w:rPr>
        <w:t>.5. Настоящий Договор составлен в 2 (двух) экземплярах, имеющих одинаковую юридическую силу, один экземпляр для Арендатора, второй экземпляр для Арендодателя.</w:t>
      </w:r>
    </w:p>
    <w:p w:rsidR="00546596" w:rsidRPr="00934911" w:rsidRDefault="006C25B0" w:rsidP="002136C4">
      <w:pPr>
        <w:spacing w:after="0" w:line="264"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t>9</w:t>
      </w:r>
      <w:r w:rsidR="00546596" w:rsidRPr="00934911">
        <w:rPr>
          <w:rFonts w:ascii="Times New Roman" w:hAnsi="Times New Roman" w:cs="Times New Roman"/>
          <w:sz w:val="26"/>
          <w:szCs w:val="26"/>
        </w:rPr>
        <w:t>.6. Приложения:</w:t>
      </w:r>
    </w:p>
    <w:p w:rsidR="00546596" w:rsidRPr="00934911" w:rsidRDefault="006C25B0" w:rsidP="002136C4">
      <w:pPr>
        <w:spacing w:after="0" w:line="264"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t>9</w:t>
      </w:r>
      <w:r w:rsidR="00546596" w:rsidRPr="00934911">
        <w:rPr>
          <w:rFonts w:ascii="Times New Roman" w:hAnsi="Times New Roman" w:cs="Times New Roman"/>
          <w:sz w:val="26"/>
          <w:szCs w:val="26"/>
        </w:rPr>
        <w:t>.6.1. Заявка на предоставление вагонов на 20</w:t>
      </w:r>
      <w:r w:rsidR="0083364C" w:rsidRPr="00934911">
        <w:rPr>
          <w:rFonts w:ascii="Times New Roman" w:hAnsi="Times New Roman" w:cs="Times New Roman"/>
          <w:sz w:val="26"/>
          <w:szCs w:val="26"/>
        </w:rPr>
        <w:t>2</w:t>
      </w:r>
      <w:r w:rsidR="004014E7" w:rsidRPr="00934911">
        <w:rPr>
          <w:rFonts w:ascii="Times New Roman" w:hAnsi="Times New Roman" w:cs="Times New Roman"/>
          <w:sz w:val="26"/>
          <w:szCs w:val="26"/>
        </w:rPr>
        <w:t>1</w:t>
      </w:r>
      <w:r w:rsidR="00546596" w:rsidRPr="00934911">
        <w:rPr>
          <w:rFonts w:ascii="Times New Roman" w:hAnsi="Times New Roman" w:cs="Times New Roman"/>
          <w:sz w:val="26"/>
          <w:szCs w:val="26"/>
        </w:rPr>
        <w:t xml:space="preserve"> год (Приложение №1);</w:t>
      </w:r>
    </w:p>
    <w:p w:rsidR="00546596" w:rsidRPr="00934911" w:rsidRDefault="006C25B0" w:rsidP="002136C4">
      <w:pPr>
        <w:spacing w:after="0" w:line="264"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t>9</w:t>
      </w:r>
      <w:r w:rsidR="00546596" w:rsidRPr="00934911">
        <w:rPr>
          <w:rFonts w:ascii="Times New Roman" w:hAnsi="Times New Roman" w:cs="Times New Roman"/>
          <w:sz w:val="26"/>
          <w:szCs w:val="26"/>
        </w:rPr>
        <w:t xml:space="preserve">.6.2. Перечень </w:t>
      </w:r>
      <w:r w:rsidR="00546429" w:rsidRPr="00934911">
        <w:rPr>
          <w:rFonts w:ascii="Times New Roman" w:hAnsi="Times New Roman" w:cs="Times New Roman"/>
          <w:sz w:val="26"/>
          <w:szCs w:val="26"/>
        </w:rPr>
        <w:t xml:space="preserve">вагонов и </w:t>
      </w:r>
      <w:r w:rsidR="00546596" w:rsidRPr="00934911">
        <w:rPr>
          <w:rFonts w:ascii="Times New Roman" w:hAnsi="Times New Roman" w:cs="Times New Roman"/>
          <w:sz w:val="26"/>
          <w:szCs w:val="26"/>
        </w:rPr>
        <w:t xml:space="preserve">имущества, </w:t>
      </w:r>
      <w:r w:rsidR="00546429" w:rsidRPr="00934911">
        <w:rPr>
          <w:rFonts w:ascii="Times New Roman" w:hAnsi="Times New Roman" w:cs="Times New Roman"/>
          <w:sz w:val="26"/>
          <w:szCs w:val="26"/>
        </w:rPr>
        <w:t>передаваемых в аренду</w:t>
      </w:r>
      <w:r w:rsidR="00FE26D9" w:rsidRPr="00934911">
        <w:rPr>
          <w:rFonts w:ascii="Times New Roman" w:hAnsi="Times New Roman" w:cs="Times New Roman"/>
          <w:sz w:val="26"/>
          <w:szCs w:val="26"/>
        </w:rPr>
        <w:t xml:space="preserve"> </w:t>
      </w:r>
      <w:r w:rsidR="00546596" w:rsidRPr="00934911">
        <w:rPr>
          <w:rFonts w:ascii="Times New Roman" w:hAnsi="Times New Roman" w:cs="Times New Roman"/>
          <w:sz w:val="26"/>
          <w:szCs w:val="26"/>
        </w:rPr>
        <w:t xml:space="preserve">(Приложение </w:t>
      </w:r>
      <w:r w:rsidR="003C709B" w:rsidRPr="00934911">
        <w:rPr>
          <w:rFonts w:ascii="Times New Roman" w:hAnsi="Times New Roman" w:cs="Times New Roman"/>
          <w:sz w:val="26"/>
          <w:szCs w:val="26"/>
        </w:rPr>
        <w:t xml:space="preserve">    </w:t>
      </w:r>
      <w:r w:rsidR="00546596" w:rsidRPr="00934911">
        <w:rPr>
          <w:rFonts w:ascii="Times New Roman" w:hAnsi="Times New Roman" w:cs="Times New Roman"/>
          <w:sz w:val="26"/>
          <w:szCs w:val="26"/>
        </w:rPr>
        <w:t>№ 2);</w:t>
      </w:r>
    </w:p>
    <w:p w:rsidR="00546596" w:rsidRPr="00934911" w:rsidRDefault="006C25B0" w:rsidP="00546429">
      <w:pPr>
        <w:pStyle w:val="ad"/>
        <w:ind w:firstLine="708"/>
        <w:jc w:val="both"/>
        <w:rPr>
          <w:rFonts w:ascii="Times New Roman" w:hAnsi="Times New Roman" w:cs="Times New Roman"/>
          <w:sz w:val="26"/>
          <w:szCs w:val="26"/>
        </w:rPr>
      </w:pPr>
      <w:r w:rsidRPr="00934911">
        <w:rPr>
          <w:rFonts w:ascii="Times New Roman" w:hAnsi="Times New Roman" w:cs="Times New Roman"/>
          <w:sz w:val="26"/>
          <w:szCs w:val="26"/>
        </w:rPr>
        <w:t>9</w:t>
      </w:r>
      <w:r w:rsidR="00546596" w:rsidRPr="00934911">
        <w:rPr>
          <w:rFonts w:ascii="Times New Roman" w:hAnsi="Times New Roman" w:cs="Times New Roman"/>
          <w:sz w:val="26"/>
          <w:szCs w:val="26"/>
        </w:rPr>
        <w:t>.6.3. Акт</w:t>
      </w:r>
      <w:r w:rsidR="00A91581" w:rsidRPr="00934911">
        <w:rPr>
          <w:rFonts w:ascii="Times New Roman" w:hAnsi="Times New Roman" w:cs="Times New Roman"/>
          <w:sz w:val="26"/>
          <w:szCs w:val="26"/>
        </w:rPr>
        <w:t xml:space="preserve"> (форма)</w:t>
      </w:r>
      <w:r w:rsidR="00546596" w:rsidRPr="00934911">
        <w:rPr>
          <w:rFonts w:ascii="Times New Roman" w:hAnsi="Times New Roman" w:cs="Times New Roman"/>
          <w:sz w:val="26"/>
          <w:szCs w:val="26"/>
        </w:rPr>
        <w:t xml:space="preserve"> </w:t>
      </w:r>
      <w:r w:rsidR="00546429" w:rsidRPr="00934911">
        <w:rPr>
          <w:rFonts w:ascii="Times New Roman" w:hAnsi="Times New Roman" w:cs="Times New Roman"/>
          <w:sz w:val="26"/>
          <w:szCs w:val="26"/>
        </w:rPr>
        <w:t>приема-передачи вагонов и имущества, входящего в комплектацию вагонов, в аренду/из аренды</w:t>
      </w:r>
      <w:r w:rsidR="00546596" w:rsidRPr="00934911">
        <w:rPr>
          <w:rFonts w:ascii="Times New Roman" w:hAnsi="Times New Roman" w:cs="Times New Roman"/>
          <w:sz w:val="26"/>
          <w:szCs w:val="26"/>
        </w:rPr>
        <w:t xml:space="preserve"> (Приложение № 3);</w:t>
      </w:r>
    </w:p>
    <w:p w:rsidR="00546596" w:rsidRPr="00934911" w:rsidRDefault="006C25B0" w:rsidP="002136C4">
      <w:pPr>
        <w:spacing w:after="0" w:line="264"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t>9</w:t>
      </w:r>
      <w:r w:rsidR="00546596" w:rsidRPr="00934911">
        <w:rPr>
          <w:rFonts w:ascii="Times New Roman" w:hAnsi="Times New Roman" w:cs="Times New Roman"/>
          <w:sz w:val="26"/>
          <w:szCs w:val="26"/>
        </w:rPr>
        <w:t xml:space="preserve">.6.4. Расчет </w:t>
      </w:r>
      <w:r w:rsidR="00AD514C" w:rsidRPr="00934911">
        <w:rPr>
          <w:rFonts w:ascii="Times New Roman" w:hAnsi="Times New Roman" w:cs="Times New Roman"/>
          <w:sz w:val="26"/>
          <w:szCs w:val="26"/>
        </w:rPr>
        <w:t>общей</w:t>
      </w:r>
      <w:r w:rsidR="00546596" w:rsidRPr="00934911">
        <w:rPr>
          <w:rFonts w:ascii="Times New Roman" w:hAnsi="Times New Roman" w:cs="Times New Roman"/>
          <w:sz w:val="26"/>
          <w:szCs w:val="26"/>
        </w:rPr>
        <w:t xml:space="preserve"> </w:t>
      </w:r>
      <w:r w:rsidR="00E346CE" w:rsidRPr="00934911">
        <w:rPr>
          <w:rFonts w:ascii="Times New Roman" w:hAnsi="Times New Roman" w:cs="Times New Roman"/>
          <w:sz w:val="26"/>
          <w:szCs w:val="26"/>
        </w:rPr>
        <w:t>стоимости</w:t>
      </w:r>
      <w:r w:rsidR="00FE26D9" w:rsidRPr="00934911">
        <w:rPr>
          <w:rFonts w:ascii="Times New Roman" w:hAnsi="Times New Roman" w:cs="Times New Roman"/>
          <w:sz w:val="26"/>
          <w:szCs w:val="26"/>
        </w:rPr>
        <w:t xml:space="preserve"> </w:t>
      </w:r>
      <w:r w:rsidR="005C6A3D" w:rsidRPr="00934911">
        <w:rPr>
          <w:rFonts w:ascii="Times New Roman" w:hAnsi="Times New Roman" w:cs="Times New Roman"/>
          <w:sz w:val="26"/>
          <w:szCs w:val="26"/>
        </w:rPr>
        <w:t xml:space="preserve">договора </w:t>
      </w:r>
      <w:r w:rsidR="00546596" w:rsidRPr="00934911">
        <w:rPr>
          <w:rFonts w:ascii="Times New Roman" w:hAnsi="Times New Roman" w:cs="Times New Roman"/>
          <w:sz w:val="26"/>
          <w:szCs w:val="26"/>
        </w:rPr>
        <w:t>(Приложение № 4);</w:t>
      </w:r>
    </w:p>
    <w:p w:rsidR="00546596" w:rsidRPr="00934911" w:rsidRDefault="006C25B0" w:rsidP="00C77E8F">
      <w:pPr>
        <w:spacing w:after="0" w:line="240" w:lineRule="auto"/>
        <w:ind w:right="-2" w:firstLine="708"/>
        <w:jc w:val="both"/>
        <w:rPr>
          <w:rFonts w:ascii="Times New Roman" w:hAnsi="Times New Roman" w:cs="Times New Roman"/>
          <w:sz w:val="26"/>
          <w:szCs w:val="26"/>
        </w:rPr>
      </w:pPr>
      <w:r w:rsidRPr="00934911">
        <w:rPr>
          <w:rFonts w:ascii="Times New Roman" w:hAnsi="Times New Roman" w:cs="Times New Roman"/>
          <w:sz w:val="26"/>
          <w:szCs w:val="26"/>
        </w:rPr>
        <w:t>9</w:t>
      </w:r>
      <w:r w:rsidR="00546596" w:rsidRPr="00934911">
        <w:rPr>
          <w:rFonts w:ascii="Times New Roman" w:hAnsi="Times New Roman" w:cs="Times New Roman"/>
          <w:sz w:val="26"/>
          <w:szCs w:val="26"/>
        </w:rPr>
        <w:t xml:space="preserve">.6.5. </w:t>
      </w:r>
      <w:r w:rsidR="005C6A3D" w:rsidRPr="00934911">
        <w:rPr>
          <w:rFonts w:ascii="Times New Roman" w:hAnsi="Times New Roman" w:cs="Times New Roman"/>
          <w:sz w:val="26"/>
          <w:szCs w:val="26"/>
        </w:rPr>
        <w:t xml:space="preserve">Протокол </w:t>
      </w:r>
      <w:r w:rsidR="00546596" w:rsidRPr="00934911">
        <w:rPr>
          <w:rFonts w:ascii="Times New Roman" w:hAnsi="Times New Roman" w:cs="Times New Roman"/>
          <w:sz w:val="26"/>
          <w:szCs w:val="26"/>
        </w:rPr>
        <w:t>(Приложение №</w:t>
      </w:r>
      <w:r w:rsidR="006E3D8A" w:rsidRPr="00934911">
        <w:rPr>
          <w:rFonts w:ascii="Times New Roman" w:hAnsi="Times New Roman" w:cs="Times New Roman"/>
          <w:sz w:val="26"/>
          <w:szCs w:val="26"/>
        </w:rPr>
        <w:t xml:space="preserve"> </w:t>
      </w:r>
      <w:r w:rsidR="00546596" w:rsidRPr="00934911">
        <w:rPr>
          <w:rFonts w:ascii="Times New Roman" w:hAnsi="Times New Roman" w:cs="Times New Roman"/>
          <w:sz w:val="26"/>
          <w:szCs w:val="26"/>
        </w:rPr>
        <w:t>5).</w:t>
      </w:r>
    </w:p>
    <w:p w:rsidR="00C77E8F" w:rsidRPr="00934911" w:rsidRDefault="00C77E8F" w:rsidP="00C77E8F">
      <w:pPr>
        <w:spacing w:after="0" w:line="240" w:lineRule="auto"/>
        <w:ind w:firstLine="709"/>
        <w:jc w:val="both"/>
        <w:rPr>
          <w:rFonts w:ascii="Times New Roman" w:hAnsi="Times New Roman" w:cs="Times New Roman"/>
          <w:sz w:val="26"/>
          <w:szCs w:val="26"/>
        </w:rPr>
      </w:pPr>
      <w:r w:rsidRPr="00934911">
        <w:rPr>
          <w:rFonts w:ascii="Times New Roman" w:hAnsi="Times New Roman" w:cs="Times New Roman"/>
          <w:sz w:val="26"/>
          <w:szCs w:val="26"/>
        </w:rPr>
        <w:t>9.7. В случае изменения адресов и платежных реквизитов, узнанных в настоящем договоре, Стороны в течение 5 дней обязаны предупредить друг друга  путем направления соответствующего уведомления,  дополнительное соглашение о смене реквизитов не заключается. При неисполнении данного обязательства все неблагоприятные последствия ложатся на уклонившуюся Сторону</w:t>
      </w:r>
    </w:p>
    <w:p w:rsidR="00C77E8F" w:rsidRPr="00934911" w:rsidRDefault="00C77E8F" w:rsidP="00C77E8F">
      <w:pPr>
        <w:spacing w:after="0" w:line="240" w:lineRule="auto"/>
        <w:jc w:val="both"/>
        <w:rPr>
          <w:rFonts w:ascii="Times New Roman" w:hAnsi="Times New Roman" w:cs="Times New Roman"/>
          <w:sz w:val="26"/>
          <w:szCs w:val="26"/>
        </w:rPr>
      </w:pPr>
    </w:p>
    <w:p w:rsidR="00BA77A8" w:rsidRPr="00934911" w:rsidRDefault="005C605C" w:rsidP="005C605C">
      <w:pPr>
        <w:spacing w:after="0" w:line="240" w:lineRule="auto"/>
        <w:ind w:right="-2" w:firstLine="708"/>
        <w:jc w:val="center"/>
        <w:rPr>
          <w:rFonts w:ascii="Times New Roman" w:hAnsi="Times New Roman" w:cs="Times New Roman"/>
          <w:b/>
          <w:sz w:val="26"/>
          <w:szCs w:val="26"/>
        </w:rPr>
      </w:pPr>
      <w:r w:rsidRPr="00934911">
        <w:rPr>
          <w:rFonts w:ascii="Times New Roman" w:hAnsi="Times New Roman" w:cs="Times New Roman"/>
          <w:b/>
          <w:sz w:val="26"/>
          <w:szCs w:val="26"/>
        </w:rPr>
        <w:t>10 НАЛОГОВАЯ ОГОВОРКА</w:t>
      </w:r>
    </w:p>
    <w:p w:rsidR="005C605C" w:rsidRPr="00934911" w:rsidRDefault="005C605C" w:rsidP="005C605C">
      <w:pPr>
        <w:spacing w:after="0" w:line="240" w:lineRule="auto"/>
        <w:ind w:right="-2" w:firstLine="708"/>
        <w:jc w:val="center"/>
        <w:rPr>
          <w:rFonts w:ascii="Times New Roman" w:hAnsi="Times New Roman" w:cs="Times New Roman"/>
          <w:b/>
          <w:sz w:val="26"/>
          <w:szCs w:val="26"/>
        </w:rPr>
      </w:pPr>
    </w:p>
    <w:p w:rsidR="005C605C" w:rsidRPr="00934911" w:rsidRDefault="005C605C" w:rsidP="005C605C">
      <w:pPr>
        <w:spacing w:after="0" w:line="240" w:lineRule="auto"/>
        <w:ind w:firstLine="567"/>
        <w:jc w:val="both"/>
        <w:rPr>
          <w:rFonts w:ascii="Times New Roman" w:hAnsi="Times New Roman" w:cs="Times New Roman"/>
          <w:sz w:val="26"/>
          <w:szCs w:val="26"/>
        </w:rPr>
      </w:pPr>
      <w:r w:rsidRPr="00934911">
        <w:rPr>
          <w:rFonts w:ascii="Times New Roman" w:hAnsi="Times New Roman" w:cs="Times New Roman"/>
          <w:sz w:val="26"/>
          <w:szCs w:val="26"/>
        </w:rPr>
        <w:t>1</w:t>
      </w:r>
      <w:r w:rsidR="00C77E8F" w:rsidRPr="00934911">
        <w:rPr>
          <w:rFonts w:ascii="Times New Roman" w:hAnsi="Times New Roman" w:cs="Times New Roman"/>
          <w:sz w:val="26"/>
          <w:szCs w:val="26"/>
        </w:rPr>
        <w:t>0</w:t>
      </w:r>
      <w:r w:rsidRPr="00934911">
        <w:rPr>
          <w:rFonts w:ascii="Times New Roman" w:hAnsi="Times New Roman" w:cs="Times New Roman"/>
          <w:sz w:val="26"/>
          <w:szCs w:val="26"/>
        </w:rPr>
        <w:t>.1. Арендодатель гарантирует, что:</w:t>
      </w:r>
    </w:p>
    <w:p w:rsidR="005C605C" w:rsidRPr="00934911" w:rsidRDefault="005C605C" w:rsidP="005C605C">
      <w:pPr>
        <w:pStyle w:val="af7"/>
        <w:numPr>
          <w:ilvl w:val="0"/>
          <w:numId w:val="1"/>
        </w:numPr>
        <w:spacing w:line="240" w:lineRule="auto"/>
        <w:ind w:left="567" w:hanging="567"/>
        <w:rPr>
          <w:sz w:val="26"/>
          <w:szCs w:val="26"/>
        </w:rPr>
      </w:pPr>
      <w:r w:rsidRPr="00934911">
        <w:rPr>
          <w:sz w:val="26"/>
          <w:szCs w:val="26"/>
        </w:rPr>
        <w:t>является надлежащим образом зарегистрированной организацией и все сведения о нем в ЕГРЮЛ достоверны на момент подписания договора;</w:t>
      </w:r>
    </w:p>
    <w:p w:rsidR="005C605C" w:rsidRPr="00934911" w:rsidRDefault="005C605C" w:rsidP="005C605C">
      <w:pPr>
        <w:pStyle w:val="af7"/>
        <w:numPr>
          <w:ilvl w:val="0"/>
          <w:numId w:val="1"/>
        </w:numPr>
        <w:spacing w:line="240" w:lineRule="auto"/>
        <w:ind w:left="567" w:hanging="567"/>
        <w:rPr>
          <w:sz w:val="26"/>
          <w:szCs w:val="26"/>
        </w:rPr>
      </w:pPr>
      <w:r w:rsidRPr="00934911">
        <w:rPr>
          <w:sz w:val="26"/>
          <w:szCs w:val="26"/>
        </w:rPr>
        <w:t>располагает необходимыми ресурсами для исполнения настоящего договора;</w:t>
      </w:r>
    </w:p>
    <w:p w:rsidR="005C605C" w:rsidRPr="00934911" w:rsidRDefault="005C605C" w:rsidP="005C605C">
      <w:pPr>
        <w:pStyle w:val="af7"/>
        <w:numPr>
          <w:ilvl w:val="0"/>
          <w:numId w:val="1"/>
        </w:numPr>
        <w:spacing w:line="240" w:lineRule="auto"/>
        <w:ind w:left="567" w:hanging="567"/>
        <w:rPr>
          <w:sz w:val="26"/>
          <w:szCs w:val="26"/>
        </w:rPr>
      </w:pPr>
      <w:r w:rsidRPr="00934911">
        <w:rPr>
          <w:sz w:val="26"/>
          <w:szCs w:val="26"/>
        </w:rPr>
        <w:t>отражает все операции по закупке товаров у своих поставщиков в учете, бухгалтерской и налоговой отчетности;</w:t>
      </w:r>
    </w:p>
    <w:p w:rsidR="005C605C" w:rsidRPr="00934911" w:rsidRDefault="005C605C" w:rsidP="005C605C">
      <w:pPr>
        <w:pStyle w:val="af7"/>
        <w:numPr>
          <w:ilvl w:val="0"/>
          <w:numId w:val="1"/>
        </w:numPr>
        <w:spacing w:line="240" w:lineRule="auto"/>
        <w:ind w:left="567" w:hanging="567"/>
        <w:rPr>
          <w:sz w:val="26"/>
          <w:szCs w:val="26"/>
        </w:rPr>
      </w:pPr>
      <w:r w:rsidRPr="00934911">
        <w:rPr>
          <w:sz w:val="26"/>
          <w:szCs w:val="26"/>
        </w:rPr>
        <w:t>отразит все операции по настоящему договору в учете, бухгалтерской и налоговой отчетности, в том числе отразит НДС в составе цены договора, в случае если контрагент работает по общей системе налогообложения;</w:t>
      </w:r>
    </w:p>
    <w:p w:rsidR="005C605C" w:rsidRPr="00934911" w:rsidRDefault="005C605C" w:rsidP="005C605C">
      <w:pPr>
        <w:pStyle w:val="af7"/>
        <w:numPr>
          <w:ilvl w:val="0"/>
          <w:numId w:val="1"/>
        </w:numPr>
        <w:spacing w:line="240" w:lineRule="auto"/>
        <w:ind w:left="567" w:hanging="567"/>
        <w:rPr>
          <w:sz w:val="26"/>
          <w:szCs w:val="26"/>
        </w:rPr>
      </w:pPr>
      <w:r w:rsidRPr="00934911">
        <w:rPr>
          <w:spacing w:val="-3"/>
          <w:sz w:val="26"/>
          <w:szCs w:val="26"/>
        </w:rPr>
        <w:t xml:space="preserve">ведет бухгалтерский и налоговый учет и составляет бухгалтерскую и налоговую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C605C" w:rsidRPr="00934911" w:rsidRDefault="005C605C" w:rsidP="005C605C">
      <w:pPr>
        <w:pStyle w:val="af7"/>
        <w:numPr>
          <w:ilvl w:val="0"/>
          <w:numId w:val="1"/>
        </w:numPr>
        <w:spacing w:line="240" w:lineRule="auto"/>
        <w:ind w:left="567" w:hanging="567"/>
        <w:rPr>
          <w:sz w:val="26"/>
          <w:szCs w:val="26"/>
        </w:rPr>
      </w:pPr>
      <w:r w:rsidRPr="00934911">
        <w:rPr>
          <w:sz w:val="26"/>
          <w:szCs w:val="26"/>
        </w:rPr>
        <w:t>исполнит требование налогового органа о предоставлении документов, относящихся к сделке с Арендатором в течение 5 (пяти) рабочих дней со дня его получения.</w:t>
      </w:r>
    </w:p>
    <w:p w:rsidR="005C605C" w:rsidRPr="00934911" w:rsidRDefault="005C605C" w:rsidP="005C605C">
      <w:pPr>
        <w:pStyle w:val="af7"/>
        <w:numPr>
          <w:ilvl w:val="0"/>
          <w:numId w:val="1"/>
        </w:numPr>
        <w:spacing w:line="240" w:lineRule="auto"/>
        <w:ind w:left="567" w:hanging="567"/>
        <w:rPr>
          <w:sz w:val="26"/>
          <w:szCs w:val="26"/>
        </w:rPr>
      </w:pPr>
      <w:r w:rsidRPr="00934911">
        <w:rPr>
          <w:sz w:val="26"/>
          <w:szCs w:val="26"/>
        </w:rPr>
        <w:t>выставит Арендатору правильно оформленные счета (счета-фактуры), первичные документы в соответствии с требованиями действующего законодательства</w:t>
      </w:r>
    </w:p>
    <w:p w:rsidR="005C605C" w:rsidRPr="00934911" w:rsidRDefault="005C605C" w:rsidP="005C605C">
      <w:pPr>
        <w:pStyle w:val="af7"/>
        <w:numPr>
          <w:ilvl w:val="0"/>
          <w:numId w:val="1"/>
        </w:numPr>
        <w:spacing w:line="240" w:lineRule="auto"/>
        <w:ind w:left="567" w:hanging="567"/>
        <w:rPr>
          <w:sz w:val="26"/>
          <w:szCs w:val="26"/>
        </w:rPr>
      </w:pPr>
      <w:r w:rsidRPr="00934911">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5C605C" w:rsidRPr="00934911" w:rsidRDefault="005C605C" w:rsidP="005C605C">
      <w:pPr>
        <w:spacing w:after="0" w:line="240" w:lineRule="auto"/>
        <w:ind w:firstLine="709"/>
        <w:jc w:val="both"/>
        <w:rPr>
          <w:rFonts w:ascii="Times New Roman" w:hAnsi="Times New Roman" w:cs="Times New Roman"/>
          <w:spacing w:val="-3"/>
          <w:sz w:val="26"/>
          <w:szCs w:val="26"/>
        </w:rPr>
      </w:pPr>
      <w:r w:rsidRPr="00934911">
        <w:rPr>
          <w:rFonts w:ascii="Times New Roman" w:hAnsi="Times New Roman" w:cs="Times New Roman"/>
          <w:spacing w:val="-3"/>
          <w:sz w:val="26"/>
          <w:szCs w:val="26"/>
        </w:rPr>
        <w:t>1</w:t>
      </w:r>
      <w:r w:rsidR="00C77E8F" w:rsidRPr="00934911">
        <w:rPr>
          <w:rFonts w:ascii="Times New Roman" w:hAnsi="Times New Roman" w:cs="Times New Roman"/>
          <w:spacing w:val="-3"/>
          <w:sz w:val="26"/>
          <w:szCs w:val="26"/>
        </w:rPr>
        <w:t>0</w:t>
      </w:r>
      <w:r w:rsidRPr="00934911">
        <w:rPr>
          <w:rFonts w:ascii="Times New Roman" w:hAnsi="Times New Roman" w:cs="Times New Roman"/>
          <w:spacing w:val="-3"/>
          <w:sz w:val="26"/>
          <w:szCs w:val="26"/>
        </w:rPr>
        <w:t xml:space="preserve">.2. Если </w:t>
      </w:r>
      <w:r w:rsidRPr="00934911">
        <w:rPr>
          <w:rFonts w:ascii="Times New Roman" w:hAnsi="Times New Roman" w:cs="Times New Roman"/>
          <w:sz w:val="26"/>
          <w:szCs w:val="26"/>
        </w:rPr>
        <w:t>Арендодатель</w:t>
      </w:r>
      <w:r w:rsidRPr="00934911">
        <w:rPr>
          <w:rFonts w:ascii="Times New Roman" w:hAnsi="Times New Roman" w:cs="Times New Roman"/>
          <w:spacing w:val="-3"/>
          <w:sz w:val="26"/>
          <w:szCs w:val="26"/>
        </w:rPr>
        <w:t xml:space="preserve"> нарушит гарантии (любую одну, несколько или все вместе), указанные в настоящем разделе, и это повлечет:</w:t>
      </w:r>
    </w:p>
    <w:p w:rsidR="005C605C" w:rsidRPr="00934911" w:rsidRDefault="005C605C" w:rsidP="005C605C">
      <w:pPr>
        <w:spacing w:after="0" w:line="240" w:lineRule="auto"/>
        <w:ind w:firstLine="709"/>
        <w:jc w:val="both"/>
        <w:rPr>
          <w:rFonts w:ascii="Times New Roman" w:hAnsi="Times New Roman" w:cs="Times New Roman"/>
          <w:spacing w:val="-3"/>
          <w:sz w:val="26"/>
          <w:szCs w:val="26"/>
        </w:rPr>
      </w:pPr>
      <w:r w:rsidRPr="00934911">
        <w:rPr>
          <w:rFonts w:ascii="Times New Roman" w:hAnsi="Times New Roman" w:cs="Times New Roman"/>
          <w:spacing w:val="-3"/>
          <w:sz w:val="26"/>
          <w:szCs w:val="26"/>
        </w:rPr>
        <w:t xml:space="preserve">предъявление налоговыми органами требований к Арендатору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то </w:t>
      </w:r>
      <w:r w:rsidRPr="00934911">
        <w:rPr>
          <w:rFonts w:ascii="Times New Roman" w:hAnsi="Times New Roman" w:cs="Times New Roman"/>
          <w:sz w:val="26"/>
          <w:szCs w:val="26"/>
        </w:rPr>
        <w:t>Арендодатель</w:t>
      </w:r>
      <w:r w:rsidRPr="00934911">
        <w:rPr>
          <w:rFonts w:ascii="Times New Roman" w:hAnsi="Times New Roman" w:cs="Times New Roman"/>
          <w:spacing w:val="-3"/>
          <w:sz w:val="26"/>
          <w:szCs w:val="26"/>
        </w:rPr>
        <w:t xml:space="preserve">  обязуется возместить Арендатору убытки, который последний понес вследствие таких нарушений. </w:t>
      </w:r>
    </w:p>
    <w:p w:rsidR="005C605C" w:rsidRPr="00934911" w:rsidRDefault="005C605C" w:rsidP="008F08FC">
      <w:pPr>
        <w:spacing w:after="0" w:line="240" w:lineRule="auto"/>
        <w:ind w:firstLine="709"/>
        <w:jc w:val="both"/>
        <w:rPr>
          <w:rFonts w:ascii="Times New Roman" w:hAnsi="Times New Roman" w:cs="Times New Roman"/>
          <w:spacing w:val="-3"/>
          <w:sz w:val="26"/>
          <w:szCs w:val="26"/>
        </w:rPr>
      </w:pPr>
      <w:r w:rsidRPr="00934911">
        <w:rPr>
          <w:rFonts w:ascii="Times New Roman" w:hAnsi="Times New Roman" w:cs="Times New Roman"/>
          <w:spacing w:val="-3"/>
          <w:sz w:val="26"/>
          <w:szCs w:val="26"/>
        </w:rPr>
        <w:t>1</w:t>
      </w:r>
      <w:r w:rsidR="00C77E8F" w:rsidRPr="00934911">
        <w:rPr>
          <w:rFonts w:ascii="Times New Roman" w:hAnsi="Times New Roman" w:cs="Times New Roman"/>
          <w:spacing w:val="-3"/>
          <w:sz w:val="26"/>
          <w:szCs w:val="26"/>
        </w:rPr>
        <w:t>0</w:t>
      </w:r>
      <w:r w:rsidRPr="00934911">
        <w:rPr>
          <w:rFonts w:ascii="Times New Roman" w:hAnsi="Times New Roman" w:cs="Times New Roman"/>
          <w:spacing w:val="-3"/>
          <w:sz w:val="26"/>
          <w:szCs w:val="26"/>
        </w:rPr>
        <w:t>.3. </w:t>
      </w:r>
      <w:r w:rsidRPr="00934911">
        <w:rPr>
          <w:rFonts w:ascii="Times New Roman" w:hAnsi="Times New Roman" w:cs="Times New Roman"/>
          <w:sz w:val="26"/>
          <w:szCs w:val="26"/>
        </w:rPr>
        <w:t>Арендодатель</w:t>
      </w:r>
      <w:r w:rsidRPr="00934911">
        <w:rPr>
          <w:rFonts w:ascii="Times New Roman" w:hAnsi="Times New Roman" w:cs="Times New Roman"/>
          <w:spacing w:val="-3"/>
          <w:sz w:val="26"/>
          <w:szCs w:val="26"/>
        </w:rPr>
        <w:t xml:space="preserve"> в соответствии со ст. 406.1. Гражданского кодекса Российской Федерации возмещает Арендатору все убытки последнего, возникшие в случаях, указанных в пункте 1</w:t>
      </w:r>
      <w:r w:rsidR="00C77E8F" w:rsidRPr="00934911">
        <w:rPr>
          <w:rFonts w:ascii="Times New Roman" w:hAnsi="Times New Roman" w:cs="Times New Roman"/>
          <w:spacing w:val="-3"/>
          <w:sz w:val="26"/>
          <w:szCs w:val="26"/>
        </w:rPr>
        <w:t>0</w:t>
      </w:r>
      <w:r w:rsidRPr="00934911">
        <w:rPr>
          <w:rFonts w:ascii="Times New Roman" w:hAnsi="Times New Roman" w:cs="Times New Roman"/>
          <w:spacing w:val="-3"/>
          <w:sz w:val="26"/>
          <w:szCs w:val="26"/>
        </w:rPr>
        <w:t xml:space="preserve">.2. настоящего раздела.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w:t>
      </w:r>
      <w:r w:rsidRPr="00934911">
        <w:rPr>
          <w:rFonts w:ascii="Times New Roman" w:hAnsi="Times New Roman" w:cs="Times New Roman"/>
          <w:sz w:val="26"/>
          <w:szCs w:val="26"/>
        </w:rPr>
        <w:t>Арендодателя</w:t>
      </w:r>
      <w:r w:rsidRPr="00934911">
        <w:rPr>
          <w:rFonts w:ascii="Times New Roman" w:hAnsi="Times New Roman" w:cs="Times New Roman"/>
          <w:spacing w:val="-3"/>
          <w:sz w:val="26"/>
          <w:szCs w:val="26"/>
        </w:rPr>
        <w:t xml:space="preserve"> возместить имущественные потери.</w:t>
      </w:r>
    </w:p>
    <w:p w:rsidR="00B13E20" w:rsidRPr="00934911" w:rsidRDefault="00B13E20" w:rsidP="008F08FC">
      <w:pPr>
        <w:spacing w:after="0" w:line="240" w:lineRule="auto"/>
        <w:ind w:right="-2" w:firstLine="708"/>
        <w:jc w:val="both"/>
        <w:rPr>
          <w:rFonts w:ascii="Times New Roman" w:hAnsi="Times New Roman" w:cs="Times New Roman"/>
          <w:sz w:val="26"/>
          <w:szCs w:val="26"/>
        </w:rPr>
      </w:pPr>
    </w:p>
    <w:p w:rsidR="00546596" w:rsidRPr="00934911" w:rsidRDefault="006C25B0" w:rsidP="008F08FC">
      <w:pPr>
        <w:spacing w:after="0" w:line="240" w:lineRule="auto"/>
        <w:ind w:right="-2"/>
        <w:jc w:val="center"/>
        <w:rPr>
          <w:rFonts w:ascii="Times New Roman" w:hAnsi="Times New Roman" w:cs="Times New Roman"/>
          <w:b/>
          <w:sz w:val="26"/>
          <w:szCs w:val="26"/>
        </w:rPr>
      </w:pPr>
      <w:r w:rsidRPr="00934911">
        <w:rPr>
          <w:rFonts w:ascii="Times New Roman" w:hAnsi="Times New Roman" w:cs="Times New Roman"/>
          <w:b/>
          <w:sz w:val="26"/>
          <w:szCs w:val="26"/>
        </w:rPr>
        <w:t>1</w:t>
      </w:r>
      <w:r w:rsidR="005C605C" w:rsidRPr="00934911">
        <w:rPr>
          <w:rFonts w:ascii="Times New Roman" w:hAnsi="Times New Roman" w:cs="Times New Roman"/>
          <w:b/>
          <w:sz w:val="26"/>
          <w:szCs w:val="26"/>
        </w:rPr>
        <w:t>1</w:t>
      </w:r>
      <w:r w:rsidR="00546596" w:rsidRPr="00934911">
        <w:rPr>
          <w:rFonts w:ascii="Times New Roman" w:hAnsi="Times New Roman" w:cs="Times New Roman"/>
          <w:b/>
          <w:sz w:val="26"/>
          <w:szCs w:val="26"/>
        </w:rPr>
        <w:t>. АДРЕСА И ПЛАТЕЖНЫЕ РЕКВИЗИТЫ СТОРОН:</w:t>
      </w:r>
    </w:p>
    <w:tbl>
      <w:tblPr>
        <w:tblW w:w="10260" w:type="dxa"/>
        <w:tblInd w:w="-34" w:type="dxa"/>
        <w:tblLook w:val="04A0" w:firstRow="1" w:lastRow="0" w:firstColumn="1" w:lastColumn="0" w:noHBand="0" w:noVBand="1"/>
      </w:tblPr>
      <w:tblGrid>
        <w:gridCol w:w="34"/>
        <w:gridCol w:w="5086"/>
        <w:gridCol w:w="255"/>
        <w:gridCol w:w="4832"/>
        <w:gridCol w:w="53"/>
      </w:tblGrid>
      <w:tr w:rsidR="00546596" w:rsidRPr="00934911" w:rsidTr="008F08FC">
        <w:trPr>
          <w:gridBefore w:val="1"/>
          <w:gridAfter w:val="1"/>
          <w:wBefore w:w="34" w:type="dxa"/>
          <w:wAfter w:w="53" w:type="dxa"/>
        </w:trPr>
        <w:tc>
          <w:tcPr>
            <w:tcW w:w="5086" w:type="dxa"/>
          </w:tcPr>
          <w:p w:rsidR="00546596" w:rsidRPr="00934911" w:rsidRDefault="00546596" w:rsidP="008F08FC">
            <w:pPr>
              <w:pStyle w:val="ad"/>
              <w:rPr>
                <w:rFonts w:ascii="Times New Roman" w:hAnsi="Times New Roman" w:cs="Times New Roman"/>
                <w:b/>
                <w:sz w:val="26"/>
                <w:szCs w:val="26"/>
              </w:rPr>
            </w:pPr>
            <w:r w:rsidRPr="00934911">
              <w:rPr>
                <w:rFonts w:ascii="Times New Roman" w:hAnsi="Times New Roman" w:cs="Times New Roman"/>
                <w:b/>
                <w:sz w:val="26"/>
                <w:szCs w:val="26"/>
              </w:rPr>
              <w:t xml:space="preserve">Арендодатель: </w:t>
            </w:r>
          </w:p>
          <w:p w:rsidR="00D94115" w:rsidRPr="00934911" w:rsidRDefault="00D94115" w:rsidP="00DF520A">
            <w:pPr>
              <w:pStyle w:val="ad"/>
              <w:rPr>
                <w:rFonts w:ascii="Times New Roman" w:hAnsi="Times New Roman" w:cs="Times New Roman"/>
                <w:sz w:val="26"/>
                <w:szCs w:val="26"/>
              </w:rPr>
            </w:pPr>
          </w:p>
        </w:tc>
        <w:tc>
          <w:tcPr>
            <w:tcW w:w="5087" w:type="dxa"/>
            <w:gridSpan w:val="2"/>
          </w:tcPr>
          <w:p w:rsidR="00546596" w:rsidRPr="00934911" w:rsidRDefault="00546596" w:rsidP="008F08FC">
            <w:pPr>
              <w:pStyle w:val="ad"/>
              <w:rPr>
                <w:rFonts w:ascii="Times New Roman" w:hAnsi="Times New Roman" w:cs="Times New Roman"/>
                <w:b/>
                <w:sz w:val="26"/>
                <w:szCs w:val="26"/>
              </w:rPr>
            </w:pPr>
            <w:r w:rsidRPr="00934911">
              <w:rPr>
                <w:rFonts w:ascii="Times New Roman" w:hAnsi="Times New Roman" w:cs="Times New Roman"/>
                <w:b/>
                <w:sz w:val="26"/>
                <w:szCs w:val="26"/>
              </w:rPr>
              <w:t>Арендатор:</w:t>
            </w:r>
          </w:p>
          <w:p w:rsidR="00395687" w:rsidRPr="00934911" w:rsidRDefault="00A218AC" w:rsidP="008F08FC">
            <w:pPr>
              <w:pStyle w:val="ad"/>
              <w:rPr>
                <w:rFonts w:ascii="Times New Roman" w:hAnsi="Times New Roman" w:cs="Times New Roman"/>
                <w:b/>
                <w:sz w:val="26"/>
                <w:szCs w:val="26"/>
              </w:rPr>
            </w:pPr>
            <w:r w:rsidRPr="00934911">
              <w:rPr>
                <w:rFonts w:ascii="Times New Roman" w:hAnsi="Times New Roman" w:cs="Times New Roman"/>
                <w:b/>
                <w:sz w:val="26"/>
                <w:szCs w:val="26"/>
              </w:rPr>
              <w:t xml:space="preserve">АО </w:t>
            </w:r>
            <w:r w:rsidR="00395687" w:rsidRPr="00934911">
              <w:rPr>
                <w:rFonts w:ascii="Times New Roman" w:hAnsi="Times New Roman" w:cs="Times New Roman"/>
                <w:b/>
                <w:sz w:val="26"/>
                <w:szCs w:val="26"/>
              </w:rPr>
              <w:t>«</w:t>
            </w:r>
            <w:r w:rsidR="003C709B" w:rsidRPr="00934911">
              <w:rPr>
                <w:rFonts w:ascii="Times New Roman" w:hAnsi="Times New Roman" w:cs="Times New Roman"/>
                <w:b/>
                <w:sz w:val="26"/>
                <w:szCs w:val="26"/>
              </w:rPr>
              <w:t>Экспресс-пригород</w:t>
            </w:r>
            <w:r w:rsidR="00395687" w:rsidRPr="00934911">
              <w:rPr>
                <w:rFonts w:ascii="Times New Roman" w:hAnsi="Times New Roman" w:cs="Times New Roman"/>
                <w:b/>
                <w:sz w:val="26"/>
                <w:szCs w:val="26"/>
              </w:rPr>
              <w:t>»</w:t>
            </w:r>
          </w:p>
          <w:p w:rsidR="00546596" w:rsidRPr="00934911" w:rsidRDefault="00EA3C55" w:rsidP="008F08FC">
            <w:pPr>
              <w:pStyle w:val="ad"/>
              <w:rPr>
                <w:rFonts w:ascii="Times New Roman" w:hAnsi="Times New Roman" w:cs="Times New Roman"/>
                <w:sz w:val="26"/>
                <w:szCs w:val="26"/>
              </w:rPr>
            </w:pPr>
            <w:r w:rsidRPr="00934911">
              <w:rPr>
                <w:rFonts w:ascii="Times New Roman" w:hAnsi="Times New Roman" w:cs="Times New Roman"/>
                <w:sz w:val="26"/>
                <w:szCs w:val="26"/>
              </w:rPr>
              <w:t>ИНН 5407193789, КПП 540701001</w:t>
            </w:r>
          </w:p>
          <w:p w:rsidR="00EA3C55" w:rsidRPr="00934911" w:rsidRDefault="00EA3C55" w:rsidP="008F08FC">
            <w:pPr>
              <w:pStyle w:val="ad"/>
              <w:rPr>
                <w:rFonts w:ascii="Times New Roman" w:hAnsi="Times New Roman" w:cs="Times New Roman"/>
                <w:sz w:val="26"/>
                <w:szCs w:val="26"/>
              </w:rPr>
            </w:pPr>
            <w:r w:rsidRPr="00934911">
              <w:rPr>
                <w:rFonts w:ascii="Times New Roman" w:hAnsi="Times New Roman" w:cs="Times New Roman"/>
                <w:sz w:val="26"/>
                <w:szCs w:val="26"/>
              </w:rPr>
              <w:t>ОГРН 1025403194277</w:t>
            </w:r>
          </w:p>
          <w:p w:rsidR="00EA3C55" w:rsidRPr="00934911" w:rsidRDefault="00EA3C55" w:rsidP="008F08FC">
            <w:pPr>
              <w:pStyle w:val="ad"/>
              <w:rPr>
                <w:rFonts w:ascii="Times New Roman" w:hAnsi="Times New Roman" w:cs="Times New Roman"/>
                <w:sz w:val="26"/>
                <w:szCs w:val="26"/>
              </w:rPr>
            </w:pPr>
            <w:r w:rsidRPr="00934911">
              <w:rPr>
                <w:rFonts w:ascii="Times New Roman" w:hAnsi="Times New Roman" w:cs="Times New Roman"/>
                <w:sz w:val="26"/>
                <w:szCs w:val="26"/>
              </w:rPr>
              <w:t xml:space="preserve">630004, г. </w:t>
            </w:r>
            <w:r w:rsidR="00C36F9A" w:rsidRPr="00934911">
              <w:rPr>
                <w:rFonts w:ascii="Times New Roman" w:hAnsi="Times New Roman" w:cs="Times New Roman"/>
                <w:sz w:val="26"/>
                <w:szCs w:val="26"/>
              </w:rPr>
              <w:t xml:space="preserve">Дмитрия </w:t>
            </w:r>
            <w:r w:rsidRPr="00934911">
              <w:rPr>
                <w:rFonts w:ascii="Times New Roman" w:hAnsi="Times New Roman" w:cs="Times New Roman"/>
                <w:sz w:val="26"/>
                <w:szCs w:val="26"/>
              </w:rPr>
              <w:t xml:space="preserve">Новосибирск, </w:t>
            </w:r>
          </w:p>
          <w:p w:rsidR="00EA3C55" w:rsidRPr="00934911" w:rsidRDefault="00EA3C55" w:rsidP="008F08FC">
            <w:pPr>
              <w:pStyle w:val="ad"/>
              <w:rPr>
                <w:rFonts w:ascii="Times New Roman" w:hAnsi="Times New Roman" w:cs="Times New Roman"/>
                <w:sz w:val="26"/>
                <w:szCs w:val="26"/>
              </w:rPr>
            </w:pPr>
            <w:r w:rsidRPr="00934911">
              <w:rPr>
                <w:rFonts w:ascii="Times New Roman" w:hAnsi="Times New Roman" w:cs="Times New Roman"/>
                <w:sz w:val="26"/>
                <w:szCs w:val="26"/>
              </w:rPr>
              <w:t>ул. Шамшурина, д.41</w:t>
            </w:r>
          </w:p>
          <w:p w:rsidR="00EA3C55" w:rsidRPr="00934911" w:rsidRDefault="00EA3C55" w:rsidP="008F08FC">
            <w:pPr>
              <w:pStyle w:val="ad"/>
              <w:rPr>
                <w:rFonts w:ascii="Times New Roman" w:hAnsi="Times New Roman" w:cs="Times New Roman"/>
                <w:sz w:val="26"/>
                <w:szCs w:val="26"/>
              </w:rPr>
            </w:pPr>
            <w:r w:rsidRPr="00934911">
              <w:rPr>
                <w:rFonts w:ascii="Times New Roman" w:hAnsi="Times New Roman" w:cs="Times New Roman"/>
                <w:sz w:val="26"/>
                <w:szCs w:val="26"/>
              </w:rPr>
              <w:t>р/с 40702810317030000023 в филиале</w:t>
            </w:r>
          </w:p>
          <w:p w:rsidR="00EA3C55" w:rsidRPr="00934911" w:rsidRDefault="00EA3C55" w:rsidP="008F08FC">
            <w:pPr>
              <w:pStyle w:val="ad"/>
              <w:rPr>
                <w:rFonts w:ascii="Times New Roman" w:hAnsi="Times New Roman" w:cs="Times New Roman"/>
                <w:sz w:val="26"/>
                <w:szCs w:val="26"/>
              </w:rPr>
            </w:pPr>
            <w:r w:rsidRPr="00934911">
              <w:rPr>
                <w:rFonts w:ascii="Times New Roman" w:hAnsi="Times New Roman" w:cs="Times New Roman"/>
                <w:sz w:val="26"/>
                <w:szCs w:val="26"/>
              </w:rPr>
              <w:t>ПАО Банк ВТБ в г. Красноярске,</w:t>
            </w:r>
          </w:p>
          <w:p w:rsidR="00EA3C55" w:rsidRPr="00934911" w:rsidRDefault="00EA3C55" w:rsidP="008F08FC">
            <w:pPr>
              <w:pStyle w:val="ad"/>
              <w:rPr>
                <w:rFonts w:ascii="Times New Roman" w:hAnsi="Times New Roman" w:cs="Times New Roman"/>
                <w:sz w:val="26"/>
                <w:szCs w:val="26"/>
              </w:rPr>
            </w:pPr>
            <w:r w:rsidRPr="00934911">
              <w:rPr>
                <w:rFonts w:ascii="Times New Roman" w:hAnsi="Times New Roman" w:cs="Times New Roman"/>
                <w:sz w:val="26"/>
                <w:szCs w:val="26"/>
              </w:rPr>
              <w:t>к/с 30101810200000000777,</w:t>
            </w:r>
          </w:p>
          <w:p w:rsidR="00EA3C55" w:rsidRPr="00934911" w:rsidRDefault="00EA3C55" w:rsidP="008F08FC">
            <w:pPr>
              <w:pStyle w:val="ad"/>
              <w:rPr>
                <w:rFonts w:ascii="Times New Roman" w:hAnsi="Times New Roman" w:cs="Times New Roman"/>
                <w:sz w:val="26"/>
                <w:szCs w:val="26"/>
              </w:rPr>
            </w:pPr>
            <w:r w:rsidRPr="00934911">
              <w:rPr>
                <w:rFonts w:ascii="Times New Roman" w:hAnsi="Times New Roman" w:cs="Times New Roman"/>
                <w:sz w:val="26"/>
                <w:szCs w:val="26"/>
              </w:rPr>
              <w:t>БИК040407777</w:t>
            </w:r>
          </w:p>
          <w:p w:rsidR="00BA1BA6" w:rsidRPr="00934911" w:rsidRDefault="00BA1BA6" w:rsidP="008F08FC">
            <w:pPr>
              <w:pStyle w:val="ad"/>
              <w:rPr>
                <w:rFonts w:ascii="Times New Roman" w:hAnsi="Times New Roman" w:cs="Times New Roman"/>
                <w:sz w:val="26"/>
                <w:szCs w:val="26"/>
              </w:rPr>
            </w:pPr>
            <w:r w:rsidRPr="00934911">
              <w:rPr>
                <w:rFonts w:ascii="Times New Roman" w:hAnsi="Times New Roman" w:cs="Times New Roman"/>
                <w:sz w:val="26"/>
                <w:szCs w:val="26"/>
              </w:rPr>
              <w:t>Тел./факс 8(383)220-56-64</w:t>
            </w:r>
          </w:p>
          <w:p w:rsidR="00BA1BA6" w:rsidRPr="00934911" w:rsidRDefault="00BA1BA6" w:rsidP="008F08FC">
            <w:pPr>
              <w:pStyle w:val="ad"/>
              <w:rPr>
                <w:rFonts w:ascii="Times New Roman" w:hAnsi="Times New Roman" w:cs="Times New Roman"/>
                <w:sz w:val="26"/>
                <w:szCs w:val="26"/>
              </w:rPr>
            </w:pPr>
            <w:r w:rsidRPr="00934911">
              <w:rPr>
                <w:rFonts w:ascii="Times New Roman" w:hAnsi="Times New Roman" w:cs="Times New Roman"/>
                <w:sz w:val="26"/>
                <w:szCs w:val="26"/>
              </w:rPr>
              <w:t xml:space="preserve">Эл. адрес: </w:t>
            </w:r>
            <w:hyperlink r:id="rId10" w:history="1">
              <w:r w:rsidRPr="00934911">
                <w:rPr>
                  <w:rStyle w:val="af4"/>
                  <w:sz w:val="26"/>
                  <w:szCs w:val="26"/>
                </w:rPr>
                <w:t>info@express-prigorod.ru</w:t>
              </w:r>
            </w:hyperlink>
            <w:r w:rsidRPr="00934911">
              <w:rPr>
                <w:rFonts w:ascii="Times New Roman" w:hAnsi="Times New Roman" w:cs="Times New Roman"/>
                <w:sz w:val="26"/>
                <w:szCs w:val="26"/>
              </w:rPr>
              <w:t xml:space="preserve"> </w:t>
            </w:r>
          </w:p>
        </w:tc>
      </w:tr>
      <w:tr w:rsidR="00395687" w:rsidRPr="00934911" w:rsidTr="008F0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30"/>
        </w:trPr>
        <w:tc>
          <w:tcPr>
            <w:tcW w:w="5375" w:type="dxa"/>
            <w:gridSpan w:val="3"/>
            <w:tcBorders>
              <w:top w:val="nil"/>
              <w:left w:val="nil"/>
              <w:bottom w:val="nil"/>
              <w:right w:val="nil"/>
            </w:tcBorders>
          </w:tcPr>
          <w:p w:rsidR="002C4EA3" w:rsidRPr="00934911" w:rsidRDefault="002C4EA3" w:rsidP="008F08FC">
            <w:pPr>
              <w:pStyle w:val="ad"/>
              <w:rPr>
                <w:rFonts w:ascii="Times New Roman" w:hAnsi="Times New Roman" w:cs="Times New Roman"/>
                <w:b/>
                <w:sz w:val="26"/>
                <w:szCs w:val="26"/>
              </w:rPr>
            </w:pPr>
          </w:p>
        </w:tc>
        <w:tc>
          <w:tcPr>
            <w:tcW w:w="4885" w:type="dxa"/>
            <w:gridSpan w:val="2"/>
            <w:tcBorders>
              <w:top w:val="nil"/>
              <w:left w:val="nil"/>
              <w:bottom w:val="nil"/>
              <w:right w:val="nil"/>
            </w:tcBorders>
          </w:tcPr>
          <w:p w:rsidR="00395687" w:rsidRPr="00934911" w:rsidRDefault="00395687" w:rsidP="00796930">
            <w:pPr>
              <w:pStyle w:val="ad"/>
              <w:rPr>
                <w:rFonts w:ascii="Times New Roman" w:hAnsi="Times New Roman" w:cs="Times New Roman"/>
                <w:b/>
                <w:sz w:val="26"/>
                <w:szCs w:val="26"/>
              </w:rPr>
            </w:pPr>
          </w:p>
        </w:tc>
      </w:tr>
      <w:tr w:rsidR="00395687" w:rsidRPr="00934911" w:rsidTr="008F0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32"/>
        </w:trPr>
        <w:tc>
          <w:tcPr>
            <w:tcW w:w="5375" w:type="dxa"/>
            <w:gridSpan w:val="3"/>
            <w:tcBorders>
              <w:top w:val="nil"/>
              <w:left w:val="nil"/>
              <w:bottom w:val="nil"/>
              <w:right w:val="nil"/>
            </w:tcBorders>
          </w:tcPr>
          <w:p w:rsidR="0083364C" w:rsidRPr="00934911" w:rsidRDefault="0083364C" w:rsidP="00796930">
            <w:pPr>
              <w:pStyle w:val="ad"/>
              <w:rPr>
                <w:rFonts w:ascii="Times New Roman" w:hAnsi="Times New Roman" w:cs="Times New Roman"/>
                <w:sz w:val="26"/>
                <w:szCs w:val="26"/>
              </w:rPr>
            </w:pPr>
          </w:p>
          <w:p w:rsidR="00DF520A" w:rsidRPr="00934911" w:rsidRDefault="00DF520A" w:rsidP="00796930">
            <w:pPr>
              <w:pStyle w:val="ad"/>
              <w:rPr>
                <w:rFonts w:ascii="Times New Roman" w:hAnsi="Times New Roman" w:cs="Times New Roman"/>
                <w:sz w:val="26"/>
                <w:szCs w:val="26"/>
              </w:rPr>
            </w:pPr>
          </w:p>
          <w:p w:rsidR="00DF520A" w:rsidRPr="00934911" w:rsidRDefault="00DF520A" w:rsidP="00796930">
            <w:pPr>
              <w:pStyle w:val="ad"/>
              <w:rPr>
                <w:rFonts w:ascii="Times New Roman" w:hAnsi="Times New Roman" w:cs="Times New Roman"/>
                <w:sz w:val="26"/>
                <w:szCs w:val="26"/>
              </w:rPr>
            </w:pPr>
          </w:p>
          <w:p w:rsidR="007D5377" w:rsidRPr="00934911" w:rsidRDefault="00395687" w:rsidP="004403BC">
            <w:pPr>
              <w:pStyle w:val="ad"/>
              <w:rPr>
                <w:rFonts w:ascii="Times New Roman" w:hAnsi="Times New Roman" w:cs="Times New Roman"/>
                <w:sz w:val="26"/>
                <w:szCs w:val="26"/>
              </w:rPr>
            </w:pPr>
            <w:r w:rsidRPr="00934911">
              <w:rPr>
                <w:rFonts w:ascii="Times New Roman" w:hAnsi="Times New Roman" w:cs="Times New Roman"/>
                <w:sz w:val="26"/>
                <w:szCs w:val="26"/>
              </w:rPr>
              <w:t>_______________</w:t>
            </w:r>
            <w:r w:rsidR="00DF520A" w:rsidRPr="00934911">
              <w:rPr>
                <w:rFonts w:ascii="Times New Roman" w:hAnsi="Times New Roman" w:cs="Times New Roman"/>
                <w:sz w:val="26"/>
                <w:szCs w:val="26"/>
              </w:rPr>
              <w:t>/_______________</w:t>
            </w:r>
          </w:p>
          <w:p w:rsidR="00395687" w:rsidRPr="00934911" w:rsidRDefault="004403BC" w:rsidP="004403BC">
            <w:pPr>
              <w:pStyle w:val="ad"/>
              <w:rPr>
                <w:rFonts w:ascii="Times New Roman" w:hAnsi="Times New Roman" w:cs="Times New Roman"/>
                <w:sz w:val="26"/>
                <w:szCs w:val="26"/>
              </w:rPr>
            </w:pPr>
            <w:r w:rsidRPr="00934911">
              <w:rPr>
                <w:rFonts w:ascii="Times New Roman" w:hAnsi="Times New Roman" w:cs="Times New Roman"/>
                <w:sz w:val="26"/>
                <w:szCs w:val="26"/>
              </w:rPr>
              <w:t xml:space="preserve"> </w:t>
            </w:r>
            <w:r w:rsidR="00395687" w:rsidRPr="00934911">
              <w:rPr>
                <w:rFonts w:ascii="Times New Roman" w:hAnsi="Times New Roman" w:cs="Times New Roman"/>
                <w:sz w:val="26"/>
                <w:szCs w:val="26"/>
              </w:rPr>
              <w:t>М.П.</w:t>
            </w:r>
          </w:p>
        </w:tc>
        <w:tc>
          <w:tcPr>
            <w:tcW w:w="4885" w:type="dxa"/>
            <w:gridSpan w:val="2"/>
            <w:tcBorders>
              <w:top w:val="nil"/>
              <w:left w:val="nil"/>
              <w:bottom w:val="nil"/>
              <w:right w:val="nil"/>
            </w:tcBorders>
          </w:tcPr>
          <w:p w:rsidR="00892DA7" w:rsidRPr="00934911" w:rsidRDefault="00892DA7" w:rsidP="00892DA7">
            <w:pPr>
              <w:pStyle w:val="ad"/>
              <w:rPr>
                <w:rFonts w:ascii="Times New Roman" w:hAnsi="Times New Roman" w:cs="Times New Roman"/>
                <w:sz w:val="26"/>
                <w:szCs w:val="26"/>
              </w:rPr>
            </w:pPr>
            <w:r w:rsidRPr="00934911">
              <w:rPr>
                <w:rFonts w:ascii="Times New Roman" w:hAnsi="Times New Roman" w:cs="Times New Roman"/>
                <w:sz w:val="26"/>
                <w:szCs w:val="26"/>
              </w:rPr>
              <w:t>Генеральный директор</w:t>
            </w:r>
          </w:p>
          <w:p w:rsidR="00892DA7" w:rsidRPr="00934911" w:rsidRDefault="00892DA7" w:rsidP="00892DA7">
            <w:pPr>
              <w:pStyle w:val="ad"/>
              <w:rPr>
                <w:rFonts w:ascii="Times New Roman" w:hAnsi="Times New Roman" w:cs="Times New Roman"/>
                <w:sz w:val="26"/>
                <w:szCs w:val="26"/>
              </w:rPr>
            </w:pPr>
          </w:p>
          <w:p w:rsidR="00892DA7" w:rsidRPr="00934911" w:rsidRDefault="00892DA7" w:rsidP="00892DA7">
            <w:pPr>
              <w:pStyle w:val="ad"/>
              <w:rPr>
                <w:rFonts w:ascii="Times New Roman" w:hAnsi="Times New Roman" w:cs="Times New Roman"/>
                <w:sz w:val="26"/>
                <w:szCs w:val="26"/>
              </w:rPr>
            </w:pPr>
          </w:p>
          <w:p w:rsidR="00892DA7" w:rsidRPr="00934911" w:rsidRDefault="00892DA7" w:rsidP="00892DA7">
            <w:pPr>
              <w:pStyle w:val="ad"/>
              <w:rPr>
                <w:rFonts w:ascii="Times New Roman" w:hAnsi="Times New Roman" w:cs="Times New Roman"/>
                <w:sz w:val="26"/>
                <w:szCs w:val="26"/>
              </w:rPr>
            </w:pPr>
            <w:r w:rsidRPr="00934911">
              <w:rPr>
                <w:rFonts w:ascii="Times New Roman" w:hAnsi="Times New Roman" w:cs="Times New Roman"/>
                <w:sz w:val="26"/>
                <w:szCs w:val="26"/>
              </w:rPr>
              <w:t>______________Е.Л. Куфарева</w:t>
            </w:r>
          </w:p>
          <w:p w:rsidR="00395687" w:rsidRPr="00934911" w:rsidRDefault="00892DA7" w:rsidP="00892DA7">
            <w:pPr>
              <w:pStyle w:val="ad"/>
              <w:rPr>
                <w:rFonts w:ascii="Times New Roman" w:hAnsi="Times New Roman" w:cs="Times New Roman"/>
                <w:sz w:val="26"/>
                <w:szCs w:val="26"/>
              </w:rPr>
            </w:pPr>
            <w:r w:rsidRPr="00934911">
              <w:rPr>
                <w:rFonts w:ascii="Times New Roman" w:hAnsi="Times New Roman" w:cs="Times New Roman"/>
                <w:sz w:val="26"/>
                <w:szCs w:val="26"/>
              </w:rPr>
              <w:t>М.П.</w:t>
            </w:r>
          </w:p>
        </w:tc>
      </w:tr>
    </w:tbl>
    <w:p w:rsidR="00546596" w:rsidRPr="00934911" w:rsidRDefault="00546596" w:rsidP="005845B5">
      <w:pPr>
        <w:spacing w:line="264" w:lineRule="auto"/>
        <w:ind w:right="-2"/>
        <w:jc w:val="center"/>
        <w:rPr>
          <w:rFonts w:ascii="Times New Roman" w:hAnsi="Times New Roman" w:cs="Times New Roman"/>
          <w:b/>
          <w:sz w:val="26"/>
          <w:szCs w:val="26"/>
        </w:rPr>
      </w:pPr>
    </w:p>
    <w:p w:rsidR="00CA037B" w:rsidRPr="00934911" w:rsidRDefault="00CA037B" w:rsidP="00CA037B">
      <w:pPr>
        <w:spacing w:line="264" w:lineRule="auto"/>
        <w:ind w:right="176"/>
        <w:jc w:val="right"/>
        <w:rPr>
          <w:rFonts w:ascii="Times New Roman" w:hAnsi="Times New Roman" w:cs="Times New Roman"/>
          <w:sz w:val="28"/>
          <w:szCs w:val="28"/>
        </w:rPr>
      </w:pPr>
    </w:p>
    <w:p w:rsidR="00C51809" w:rsidRPr="00934911" w:rsidRDefault="00C51809">
      <w:r w:rsidRPr="00934911">
        <w:br w:type="page"/>
      </w:r>
    </w:p>
    <w:p w:rsidR="00915483" w:rsidRPr="00934911" w:rsidRDefault="00915483" w:rsidP="00915483">
      <w:pPr>
        <w:pStyle w:val="ad"/>
        <w:ind w:left="5103"/>
        <w:rPr>
          <w:rFonts w:ascii="Times New Roman" w:hAnsi="Times New Roman" w:cs="Times New Roman"/>
          <w:sz w:val="26"/>
          <w:szCs w:val="26"/>
        </w:rPr>
      </w:pPr>
      <w:r w:rsidRPr="00934911">
        <w:rPr>
          <w:rFonts w:ascii="Times New Roman" w:hAnsi="Times New Roman" w:cs="Times New Roman"/>
          <w:sz w:val="26"/>
          <w:szCs w:val="26"/>
        </w:rPr>
        <w:t>Приложение № 1</w:t>
      </w:r>
    </w:p>
    <w:p w:rsidR="00915483" w:rsidRPr="00934911" w:rsidRDefault="00915483" w:rsidP="00915483">
      <w:pPr>
        <w:pStyle w:val="ad"/>
        <w:ind w:left="5103"/>
        <w:rPr>
          <w:rFonts w:ascii="Times New Roman" w:hAnsi="Times New Roman" w:cs="Times New Roman"/>
          <w:sz w:val="26"/>
          <w:szCs w:val="26"/>
        </w:rPr>
      </w:pPr>
      <w:r w:rsidRPr="00934911">
        <w:rPr>
          <w:rFonts w:ascii="Times New Roman" w:hAnsi="Times New Roman" w:cs="Times New Roman"/>
          <w:sz w:val="26"/>
          <w:szCs w:val="26"/>
        </w:rPr>
        <w:t>к Договору аренды моторвагонного</w:t>
      </w:r>
    </w:p>
    <w:p w:rsidR="00915483" w:rsidRPr="00934911" w:rsidRDefault="00915483" w:rsidP="00915483">
      <w:pPr>
        <w:pStyle w:val="ad"/>
        <w:ind w:left="5103"/>
        <w:rPr>
          <w:rFonts w:ascii="Times New Roman" w:hAnsi="Times New Roman" w:cs="Times New Roman"/>
          <w:sz w:val="26"/>
          <w:szCs w:val="26"/>
        </w:rPr>
      </w:pPr>
      <w:r w:rsidRPr="00934911">
        <w:rPr>
          <w:rFonts w:ascii="Times New Roman" w:hAnsi="Times New Roman" w:cs="Times New Roman"/>
          <w:sz w:val="26"/>
          <w:szCs w:val="26"/>
        </w:rPr>
        <w:t>подвижного состава</w:t>
      </w:r>
    </w:p>
    <w:p w:rsidR="00915483" w:rsidRPr="00934911" w:rsidRDefault="00915483" w:rsidP="00915483">
      <w:pPr>
        <w:pStyle w:val="ad"/>
        <w:ind w:left="5103"/>
        <w:rPr>
          <w:rFonts w:ascii="Times New Roman" w:hAnsi="Times New Roman" w:cs="Times New Roman"/>
          <w:sz w:val="26"/>
          <w:szCs w:val="26"/>
        </w:rPr>
      </w:pPr>
      <w:r w:rsidRPr="00934911">
        <w:rPr>
          <w:rFonts w:ascii="Times New Roman" w:hAnsi="Times New Roman" w:cs="Times New Roman"/>
          <w:sz w:val="26"/>
          <w:szCs w:val="26"/>
        </w:rPr>
        <w:t>от __________202</w:t>
      </w:r>
      <w:r w:rsidR="000861FA" w:rsidRPr="00934911">
        <w:rPr>
          <w:rFonts w:ascii="Times New Roman" w:hAnsi="Times New Roman" w:cs="Times New Roman"/>
          <w:sz w:val="26"/>
          <w:szCs w:val="26"/>
        </w:rPr>
        <w:t>1</w:t>
      </w:r>
      <w:r w:rsidRPr="00934911">
        <w:rPr>
          <w:rFonts w:ascii="Times New Roman" w:hAnsi="Times New Roman" w:cs="Times New Roman"/>
          <w:sz w:val="26"/>
          <w:szCs w:val="26"/>
        </w:rPr>
        <w:t xml:space="preserve"> г. №________</w:t>
      </w:r>
    </w:p>
    <w:p w:rsidR="00915483" w:rsidRPr="00934911" w:rsidRDefault="00915483" w:rsidP="00915483">
      <w:pPr>
        <w:ind w:right="174"/>
        <w:jc w:val="right"/>
      </w:pPr>
    </w:p>
    <w:p w:rsidR="00915483" w:rsidRPr="00934911" w:rsidRDefault="00915483" w:rsidP="00915483">
      <w:pPr>
        <w:spacing w:after="0" w:line="240" w:lineRule="auto"/>
        <w:ind w:right="174"/>
        <w:jc w:val="center"/>
        <w:rPr>
          <w:rFonts w:ascii="Times New Roman" w:eastAsia="Times New Roman" w:hAnsi="Times New Roman" w:cs="Times New Roman"/>
          <w:b/>
          <w:sz w:val="28"/>
          <w:szCs w:val="28"/>
        </w:rPr>
      </w:pPr>
      <w:r w:rsidRPr="00934911">
        <w:rPr>
          <w:rFonts w:ascii="Times New Roman" w:eastAsia="Times New Roman" w:hAnsi="Times New Roman" w:cs="Times New Roman"/>
          <w:b/>
          <w:sz w:val="28"/>
          <w:szCs w:val="28"/>
        </w:rPr>
        <w:t xml:space="preserve">ЗАЯВКА </w:t>
      </w:r>
    </w:p>
    <w:p w:rsidR="00915483" w:rsidRPr="00934911" w:rsidRDefault="00915483" w:rsidP="00915483">
      <w:pPr>
        <w:spacing w:after="0" w:line="240" w:lineRule="auto"/>
        <w:ind w:right="174"/>
        <w:jc w:val="center"/>
        <w:rPr>
          <w:rFonts w:ascii="Times New Roman" w:eastAsia="Times New Roman" w:hAnsi="Times New Roman" w:cs="Times New Roman"/>
          <w:b/>
          <w:sz w:val="28"/>
          <w:szCs w:val="28"/>
        </w:rPr>
      </w:pPr>
      <w:r w:rsidRPr="00934911">
        <w:rPr>
          <w:rFonts w:ascii="Times New Roman" w:eastAsia="Times New Roman" w:hAnsi="Times New Roman" w:cs="Times New Roman"/>
          <w:b/>
          <w:sz w:val="28"/>
          <w:szCs w:val="28"/>
        </w:rPr>
        <w:t xml:space="preserve">НА ПРЕДОСТАВЛЕНИЕ ВАГОНОВ </w:t>
      </w:r>
    </w:p>
    <w:p w:rsidR="00915483" w:rsidRPr="00934911" w:rsidRDefault="00915483" w:rsidP="00915483">
      <w:pPr>
        <w:spacing w:after="0" w:line="240" w:lineRule="auto"/>
        <w:ind w:right="174"/>
        <w:jc w:val="center"/>
        <w:rPr>
          <w:rFonts w:ascii="Times New Roman" w:eastAsia="Times New Roman" w:hAnsi="Times New Roman" w:cs="Times New Roman"/>
          <w:b/>
          <w:sz w:val="28"/>
          <w:szCs w:val="28"/>
        </w:rPr>
      </w:pPr>
      <w:r w:rsidRPr="00934911">
        <w:rPr>
          <w:rFonts w:ascii="Times New Roman" w:eastAsia="Times New Roman" w:hAnsi="Times New Roman" w:cs="Times New Roman"/>
          <w:b/>
          <w:sz w:val="28"/>
          <w:szCs w:val="28"/>
        </w:rPr>
        <w:t>на период с «01» января 202</w:t>
      </w:r>
      <w:r w:rsidR="00DF520A" w:rsidRPr="00934911">
        <w:rPr>
          <w:rFonts w:ascii="Times New Roman" w:eastAsia="Times New Roman" w:hAnsi="Times New Roman" w:cs="Times New Roman"/>
          <w:b/>
          <w:sz w:val="28"/>
          <w:szCs w:val="28"/>
        </w:rPr>
        <w:t xml:space="preserve">2 </w:t>
      </w:r>
      <w:r w:rsidRPr="00934911">
        <w:rPr>
          <w:rFonts w:ascii="Times New Roman" w:eastAsia="Times New Roman" w:hAnsi="Times New Roman" w:cs="Times New Roman"/>
          <w:b/>
          <w:sz w:val="28"/>
          <w:szCs w:val="28"/>
        </w:rPr>
        <w:t>года по «31» декабря 202</w:t>
      </w:r>
      <w:r w:rsidR="00DF520A" w:rsidRPr="00934911">
        <w:rPr>
          <w:rFonts w:ascii="Times New Roman" w:eastAsia="Times New Roman" w:hAnsi="Times New Roman" w:cs="Times New Roman"/>
          <w:b/>
          <w:sz w:val="28"/>
          <w:szCs w:val="28"/>
        </w:rPr>
        <w:t>2</w:t>
      </w:r>
      <w:r w:rsidRPr="00934911">
        <w:rPr>
          <w:rFonts w:ascii="Times New Roman" w:eastAsia="Times New Roman" w:hAnsi="Times New Roman" w:cs="Times New Roman"/>
          <w:b/>
          <w:sz w:val="28"/>
          <w:szCs w:val="28"/>
        </w:rPr>
        <w:t xml:space="preserve"> года</w:t>
      </w:r>
    </w:p>
    <w:p w:rsidR="00915483" w:rsidRPr="00934911" w:rsidRDefault="00915483" w:rsidP="00915483">
      <w:pPr>
        <w:spacing w:after="0" w:line="240" w:lineRule="auto"/>
        <w:ind w:right="174"/>
        <w:jc w:val="center"/>
        <w:rPr>
          <w:rFonts w:ascii="Times New Roman" w:eastAsia="Times New Roman" w:hAnsi="Times New Roman" w:cs="Times New Roman"/>
          <w:b/>
          <w:sz w:val="24"/>
          <w:szCs w:val="24"/>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488"/>
      </w:tblGrid>
      <w:tr w:rsidR="000C2217" w:rsidRPr="00934911" w:rsidTr="000C2217">
        <w:trPr>
          <w:trHeight w:val="749"/>
          <w:jc w:val="center"/>
        </w:trPr>
        <w:tc>
          <w:tcPr>
            <w:tcW w:w="1375" w:type="dxa"/>
            <w:vAlign w:val="center"/>
          </w:tcPr>
          <w:p w:rsidR="000C2217" w:rsidRPr="00934911" w:rsidRDefault="000C2217" w:rsidP="000C2217">
            <w:pPr>
              <w:tabs>
                <w:tab w:val="left" w:pos="1712"/>
              </w:tabs>
              <w:spacing w:after="0" w:line="240" w:lineRule="auto"/>
              <w:jc w:val="center"/>
              <w:rPr>
                <w:rFonts w:ascii="Times New Roman" w:eastAsia="Times New Roman" w:hAnsi="Times New Roman" w:cs="Times New Roman"/>
                <w:b/>
                <w:sz w:val="26"/>
                <w:szCs w:val="26"/>
              </w:rPr>
            </w:pPr>
            <w:r w:rsidRPr="00934911">
              <w:rPr>
                <w:rFonts w:ascii="Times New Roman" w:eastAsia="Times New Roman" w:hAnsi="Times New Roman" w:cs="Times New Roman"/>
                <w:b/>
                <w:sz w:val="26"/>
                <w:szCs w:val="26"/>
              </w:rPr>
              <w:t>Период</w:t>
            </w:r>
          </w:p>
        </w:tc>
        <w:tc>
          <w:tcPr>
            <w:tcW w:w="7488" w:type="dxa"/>
            <w:vAlign w:val="center"/>
          </w:tcPr>
          <w:p w:rsidR="000C2217" w:rsidRPr="00934911" w:rsidRDefault="000C2217" w:rsidP="000C2217">
            <w:pPr>
              <w:spacing w:after="0" w:line="240" w:lineRule="auto"/>
              <w:ind w:right="174"/>
              <w:jc w:val="center"/>
              <w:rPr>
                <w:rFonts w:ascii="Times New Roman" w:eastAsia="Times New Roman" w:hAnsi="Times New Roman" w:cs="Times New Roman"/>
                <w:b/>
                <w:sz w:val="26"/>
                <w:szCs w:val="26"/>
              </w:rPr>
            </w:pPr>
            <w:r w:rsidRPr="00934911">
              <w:rPr>
                <w:rFonts w:ascii="Times New Roman" w:eastAsia="Times New Roman" w:hAnsi="Times New Roman" w:cs="Times New Roman"/>
                <w:b/>
                <w:sz w:val="26"/>
                <w:szCs w:val="26"/>
              </w:rPr>
              <w:t xml:space="preserve">Вагоны </w:t>
            </w:r>
          </w:p>
        </w:tc>
      </w:tr>
      <w:tr w:rsidR="000C2217" w:rsidRPr="00934911" w:rsidTr="000C2217">
        <w:trPr>
          <w:trHeight w:val="432"/>
          <w:jc w:val="center"/>
        </w:trPr>
        <w:tc>
          <w:tcPr>
            <w:tcW w:w="1375" w:type="dxa"/>
            <w:vAlign w:val="center"/>
          </w:tcPr>
          <w:p w:rsidR="000C2217" w:rsidRPr="00934911" w:rsidRDefault="000C2217" w:rsidP="000C2217">
            <w:pPr>
              <w:spacing w:after="0" w:line="240" w:lineRule="auto"/>
              <w:ind w:right="174"/>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январь</w:t>
            </w:r>
          </w:p>
        </w:tc>
        <w:tc>
          <w:tcPr>
            <w:tcW w:w="7488" w:type="dxa"/>
            <w:vAlign w:val="center"/>
          </w:tcPr>
          <w:p w:rsidR="000C2217" w:rsidRPr="00934911" w:rsidRDefault="000C2217" w:rsidP="000C2217">
            <w:pPr>
              <w:spacing w:after="0" w:line="240" w:lineRule="auto"/>
              <w:rPr>
                <w:rFonts w:ascii="Times New Roman" w:eastAsia="Times New Roman" w:hAnsi="Times New Roman" w:cs="Times New Roman"/>
                <w:sz w:val="26"/>
                <w:szCs w:val="26"/>
              </w:rPr>
            </w:pPr>
          </w:p>
        </w:tc>
      </w:tr>
      <w:tr w:rsidR="000C2217" w:rsidRPr="00934911" w:rsidTr="000C2217">
        <w:trPr>
          <w:trHeight w:val="432"/>
          <w:jc w:val="center"/>
        </w:trPr>
        <w:tc>
          <w:tcPr>
            <w:tcW w:w="1375" w:type="dxa"/>
            <w:vAlign w:val="center"/>
          </w:tcPr>
          <w:p w:rsidR="000C2217" w:rsidRPr="00934911" w:rsidRDefault="000C2217" w:rsidP="000C2217">
            <w:pPr>
              <w:spacing w:after="0" w:line="240" w:lineRule="auto"/>
              <w:ind w:right="174"/>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февраль</w:t>
            </w:r>
          </w:p>
        </w:tc>
        <w:tc>
          <w:tcPr>
            <w:tcW w:w="7488" w:type="dxa"/>
            <w:vAlign w:val="center"/>
          </w:tcPr>
          <w:p w:rsidR="000C2217" w:rsidRPr="00934911" w:rsidRDefault="000C2217" w:rsidP="000C2217">
            <w:pPr>
              <w:spacing w:after="0"/>
            </w:pPr>
          </w:p>
        </w:tc>
      </w:tr>
      <w:tr w:rsidR="000C2217" w:rsidRPr="00934911" w:rsidTr="000C2217">
        <w:trPr>
          <w:trHeight w:val="432"/>
          <w:jc w:val="center"/>
        </w:trPr>
        <w:tc>
          <w:tcPr>
            <w:tcW w:w="1375" w:type="dxa"/>
            <w:vAlign w:val="center"/>
          </w:tcPr>
          <w:p w:rsidR="000C2217" w:rsidRPr="00934911" w:rsidRDefault="000C2217" w:rsidP="000C2217">
            <w:pPr>
              <w:spacing w:after="0" w:line="240" w:lineRule="auto"/>
              <w:ind w:right="174"/>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март</w:t>
            </w:r>
          </w:p>
        </w:tc>
        <w:tc>
          <w:tcPr>
            <w:tcW w:w="7488" w:type="dxa"/>
            <w:vAlign w:val="center"/>
          </w:tcPr>
          <w:p w:rsidR="000C2217" w:rsidRPr="00934911" w:rsidRDefault="000C2217" w:rsidP="000C2217">
            <w:pPr>
              <w:spacing w:after="0"/>
            </w:pPr>
          </w:p>
        </w:tc>
      </w:tr>
      <w:tr w:rsidR="000C2217" w:rsidRPr="00934911" w:rsidTr="000C2217">
        <w:trPr>
          <w:trHeight w:val="432"/>
          <w:jc w:val="center"/>
        </w:trPr>
        <w:tc>
          <w:tcPr>
            <w:tcW w:w="1375" w:type="dxa"/>
            <w:vAlign w:val="center"/>
          </w:tcPr>
          <w:p w:rsidR="000C2217" w:rsidRPr="00934911" w:rsidRDefault="000C2217" w:rsidP="000C2217">
            <w:pPr>
              <w:spacing w:after="0" w:line="240" w:lineRule="auto"/>
              <w:ind w:right="174"/>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апрель</w:t>
            </w:r>
          </w:p>
        </w:tc>
        <w:tc>
          <w:tcPr>
            <w:tcW w:w="7488" w:type="dxa"/>
            <w:vAlign w:val="center"/>
          </w:tcPr>
          <w:p w:rsidR="000C2217" w:rsidRPr="00934911" w:rsidRDefault="000C2217" w:rsidP="000C2217">
            <w:pPr>
              <w:spacing w:after="0"/>
            </w:pPr>
          </w:p>
        </w:tc>
      </w:tr>
      <w:tr w:rsidR="000C2217" w:rsidRPr="00934911" w:rsidTr="000C2217">
        <w:trPr>
          <w:trHeight w:val="432"/>
          <w:jc w:val="center"/>
        </w:trPr>
        <w:tc>
          <w:tcPr>
            <w:tcW w:w="1375" w:type="dxa"/>
            <w:vAlign w:val="center"/>
          </w:tcPr>
          <w:p w:rsidR="000C2217" w:rsidRPr="00934911" w:rsidRDefault="000C2217" w:rsidP="000C2217">
            <w:pPr>
              <w:spacing w:after="0" w:line="240" w:lineRule="auto"/>
              <w:ind w:right="174"/>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май</w:t>
            </w:r>
          </w:p>
        </w:tc>
        <w:tc>
          <w:tcPr>
            <w:tcW w:w="7488" w:type="dxa"/>
            <w:vAlign w:val="center"/>
          </w:tcPr>
          <w:p w:rsidR="000C2217" w:rsidRPr="00934911" w:rsidRDefault="000C2217" w:rsidP="000C2217">
            <w:pPr>
              <w:spacing w:after="0"/>
            </w:pPr>
          </w:p>
        </w:tc>
      </w:tr>
      <w:tr w:rsidR="000C2217" w:rsidRPr="00934911" w:rsidTr="000C2217">
        <w:trPr>
          <w:trHeight w:val="432"/>
          <w:jc w:val="center"/>
        </w:trPr>
        <w:tc>
          <w:tcPr>
            <w:tcW w:w="1375" w:type="dxa"/>
            <w:vAlign w:val="center"/>
          </w:tcPr>
          <w:p w:rsidR="000C2217" w:rsidRPr="00934911" w:rsidRDefault="000C2217" w:rsidP="000C2217">
            <w:pPr>
              <w:spacing w:after="0" w:line="240" w:lineRule="auto"/>
              <w:ind w:right="174"/>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июнь</w:t>
            </w:r>
          </w:p>
        </w:tc>
        <w:tc>
          <w:tcPr>
            <w:tcW w:w="7488" w:type="dxa"/>
            <w:vAlign w:val="center"/>
          </w:tcPr>
          <w:p w:rsidR="000C2217" w:rsidRPr="00934911" w:rsidRDefault="000C2217" w:rsidP="000C2217">
            <w:pPr>
              <w:spacing w:after="0"/>
            </w:pPr>
          </w:p>
        </w:tc>
      </w:tr>
      <w:tr w:rsidR="000C2217" w:rsidRPr="00934911" w:rsidTr="000C2217">
        <w:trPr>
          <w:trHeight w:val="432"/>
          <w:jc w:val="center"/>
        </w:trPr>
        <w:tc>
          <w:tcPr>
            <w:tcW w:w="1375" w:type="dxa"/>
            <w:vAlign w:val="center"/>
          </w:tcPr>
          <w:p w:rsidR="000C2217" w:rsidRPr="00934911" w:rsidRDefault="000C2217" w:rsidP="000C2217">
            <w:pPr>
              <w:spacing w:after="0" w:line="240" w:lineRule="auto"/>
              <w:ind w:right="174"/>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июль</w:t>
            </w:r>
          </w:p>
        </w:tc>
        <w:tc>
          <w:tcPr>
            <w:tcW w:w="7488" w:type="dxa"/>
            <w:vAlign w:val="center"/>
          </w:tcPr>
          <w:p w:rsidR="000C2217" w:rsidRPr="00934911" w:rsidRDefault="000C2217" w:rsidP="000C2217">
            <w:pPr>
              <w:spacing w:after="0"/>
            </w:pPr>
          </w:p>
        </w:tc>
      </w:tr>
      <w:tr w:rsidR="000C2217" w:rsidRPr="00934911" w:rsidTr="000C2217">
        <w:trPr>
          <w:trHeight w:val="432"/>
          <w:jc w:val="center"/>
        </w:trPr>
        <w:tc>
          <w:tcPr>
            <w:tcW w:w="1375" w:type="dxa"/>
            <w:vAlign w:val="center"/>
          </w:tcPr>
          <w:p w:rsidR="000C2217" w:rsidRPr="00934911" w:rsidRDefault="000C2217" w:rsidP="000C2217">
            <w:pPr>
              <w:spacing w:after="0" w:line="240" w:lineRule="auto"/>
              <w:ind w:right="174"/>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август</w:t>
            </w:r>
          </w:p>
        </w:tc>
        <w:tc>
          <w:tcPr>
            <w:tcW w:w="7488" w:type="dxa"/>
            <w:vAlign w:val="center"/>
          </w:tcPr>
          <w:p w:rsidR="000C2217" w:rsidRPr="00934911" w:rsidRDefault="000C2217" w:rsidP="000C2217">
            <w:pPr>
              <w:spacing w:after="0"/>
            </w:pPr>
          </w:p>
        </w:tc>
      </w:tr>
      <w:tr w:rsidR="000C2217" w:rsidRPr="00934911" w:rsidTr="000C2217">
        <w:trPr>
          <w:trHeight w:val="432"/>
          <w:jc w:val="center"/>
        </w:trPr>
        <w:tc>
          <w:tcPr>
            <w:tcW w:w="1375" w:type="dxa"/>
            <w:vAlign w:val="center"/>
          </w:tcPr>
          <w:p w:rsidR="000C2217" w:rsidRPr="00934911" w:rsidRDefault="000C2217" w:rsidP="000C2217">
            <w:pPr>
              <w:spacing w:after="0" w:line="240" w:lineRule="auto"/>
              <w:ind w:right="174"/>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сентябрь</w:t>
            </w:r>
          </w:p>
        </w:tc>
        <w:tc>
          <w:tcPr>
            <w:tcW w:w="7488" w:type="dxa"/>
            <w:vAlign w:val="center"/>
          </w:tcPr>
          <w:p w:rsidR="000C2217" w:rsidRPr="00934911" w:rsidRDefault="000C2217" w:rsidP="000C2217">
            <w:pPr>
              <w:spacing w:after="0"/>
            </w:pPr>
          </w:p>
        </w:tc>
      </w:tr>
      <w:tr w:rsidR="000C2217" w:rsidRPr="00934911" w:rsidTr="000C2217">
        <w:trPr>
          <w:trHeight w:val="432"/>
          <w:jc w:val="center"/>
        </w:trPr>
        <w:tc>
          <w:tcPr>
            <w:tcW w:w="1375" w:type="dxa"/>
            <w:vAlign w:val="center"/>
          </w:tcPr>
          <w:p w:rsidR="000C2217" w:rsidRPr="00934911" w:rsidRDefault="000C2217" w:rsidP="000C2217">
            <w:pPr>
              <w:spacing w:after="0" w:line="240" w:lineRule="auto"/>
              <w:ind w:right="174"/>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октябрь</w:t>
            </w:r>
          </w:p>
        </w:tc>
        <w:tc>
          <w:tcPr>
            <w:tcW w:w="7488" w:type="dxa"/>
            <w:vAlign w:val="center"/>
          </w:tcPr>
          <w:p w:rsidR="000C2217" w:rsidRPr="00934911" w:rsidRDefault="000C2217" w:rsidP="000C2217">
            <w:pPr>
              <w:spacing w:after="0"/>
            </w:pPr>
          </w:p>
        </w:tc>
      </w:tr>
      <w:tr w:rsidR="000C2217" w:rsidRPr="00934911" w:rsidTr="000C2217">
        <w:trPr>
          <w:trHeight w:val="432"/>
          <w:jc w:val="center"/>
        </w:trPr>
        <w:tc>
          <w:tcPr>
            <w:tcW w:w="1375" w:type="dxa"/>
            <w:vAlign w:val="center"/>
          </w:tcPr>
          <w:p w:rsidR="000C2217" w:rsidRPr="00934911" w:rsidRDefault="000C2217" w:rsidP="000C2217">
            <w:pPr>
              <w:spacing w:after="0" w:line="240" w:lineRule="auto"/>
              <w:ind w:right="174"/>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ноябрь</w:t>
            </w:r>
          </w:p>
        </w:tc>
        <w:tc>
          <w:tcPr>
            <w:tcW w:w="7488" w:type="dxa"/>
            <w:vAlign w:val="center"/>
          </w:tcPr>
          <w:p w:rsidR="000C2217" w:rsidRPr="00934911" w:rsidRDefault="000C2217" w:rsidP="000C2217">
            <w:pPr>
              <w:spacing w:after="0"/>
            </w:pPr>
          </w:p>
        </w:tc>
      </w:tr>
      <w:tr w:rsidR="000C2217" w:rsidRPr="00934911" w:rsidTr="000C2217">
        <w:trPr>
          <w:trHeight w:val="432"/>
          <w:jc w:val="center"/>
        </w:trPr>
        <w:tc>
          <w:tcPr>
            <w:tcW w:w="1375" w:type="dxa"/>
            <w:vAlign w:val="center"/>
          </w:tcPr>
          <w:p w:rsidR="000C2217" w:rsidRPr="00934911" w:rsidRDefault="000C2217" w:rsidP="000C2217">
            <w:pPr>
              <w:spacing w:after="0" w:line="240" w:lineRule="auto"/>
              <w:ind w:right="174"/>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декабрь</w:t>
            </w:r>
          </w:p>
        </w:tc>
        <w:tc>
          <w:tcPr>
            <w:tcW w:w="7488" w:type="dxa"/>
            <w:vAlign w:val="center"/>
          </w:tcPr>
          <w:p w:rsidR="000C2217" w:rsidRPr="00934911" w:rsidRDefault="000C2217" w:rsidP="000C2217">
            <w:pPr>
              <w:spacing w:after="0"/>
            </w:pPr>
          </w:p>
        </w:tc>
      </w:tr>
    </w:tbl>
    <w:p w:rsidR="000C2217" w:rsidRPr="00934911" w:rsidRDefault="000C2217" w:rsidP="00915483">
      <w:pPr>
        <w:spacing w:after="0" w:line="240" w:lineRule="auto"/>
        <w:ind w:right="174"/>
        <w:jc w:val="center"/>
        <w:rPr>
          <w:rFonts w:ascii="Times New Roman" w:eastAsia="Times New Roman" w:hAnsi="Times New Roman" w:cs="Times New Roman"/>
          <w:b/>
          <w:sz w:val="24"/>
          <w:szCs w:val="24"/>
        </w:rPr>
      </w:pPr>
    </w:p>
    <w:p w:rsidR="000C2217" w:rsidRPr="00934911" w:rsidRDefault="000C2217" w:rsidP="00915483">
      <w:pPr>
        <w:spacing w:after="0" w:line="240" w:lineRule="auto"/>
        <w:ind w:right="174"/>
        <w:jc w:val="center"/>
        <w:rPr>
          <w:rFonts w:ascii="Times New Roman" w:eastAsia="Times New Roman" w:hAnsi="Times New Roman" w:cs="Times New Roman"/>
          <w:b/>
          <w:sz w:val="24"/>
          <w:szCs w:val="24"/>
        </w:rPr>
      </w:pP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5"/>
        <w:gridCol w:w="4885"/>
      </w:tblGrid>
      <w:tr w:rsidR="00915483" w:rsidRPr="00934911" w:rsidTr="000C2217">
        <w:trPr>
          <w:cantSplit/>
          <w:trHeight w:val="630"/>
        </w:trPr>
        <w:tc>
          <w:tcPr>
            <w:tcW w:w="5375" w:type="dxa"/>
            <w:tcBorders>
              <w:top w:val="nil"/>
              <w:left w:val="nil"/>
              <w:bottom w:val="nil"/>
              <w:right w:val="nil"/>
            </w:tcBorders>
          </w:tcPr>
          <w:p w:rsidR="00915483" w:rsidRPr="00934911" w:rsidRDefault="00915483" w:rsidP="000C2217">
            <w:pPr>
              <w:pStyle w:val="ad"/>
              <w:rPr>
                <w:rFonts w:ascii="Times New Roman" w:hAnsi="Times New Roman" w:cs="Times New Roman"/>
                <w:b/>
                <w:sz w:val="26"/>
                <w:szCs w:val="26"/>
              </w:rPr>
            </w:pPr>
            <w:r w:rsidRPr="00934911">
              <w:rPr>
                <w:rFonts w:ascii="Times New Roman" w:hAnsi="Times New Roman" w:cs="Times New Roman"/>
                <w:b/>
                <w:sz w:val="26"/>
                <w:szCs w:val="26"/>
              </w:rPr>
              <w:t>От Арендодателя:</w:t>
            </w:r>
          </w:p>
        </w:tc>
        <w:tc>
          <w:tcPr>
            <w:tcW w:w="4885" w:type="dxa"/>
            <w:tcBorders>
              <w:top w:val="nil"/>
              <w:left w:val="nil"/>
              <w:bottom w:val="nil"/>
              <w:right w:val="nil"/>
            </w:tcBorders>
          </w:tcPr>
          <w:p w:rsidR="00915483" w:rsidRPr="00934911" w:rsidRDefault="00915483" w:rsidP="000C2217">
            <w:pPr>
              <w:pStyle w:val="ad"/>
              <w:rPr>
                <w:rFonts w:ascii="Times New Roman" w:hAnsi="Times New Roman" w:cs="Times New Roman"/>
                <w:b/>
                <w:sz w:val="26"/>
                <w:szCs w:val="26"/>
              </w:rPr>
            </w:pPr>
            <w:r w:rsidRPr="00934911">
              <w:rPr>
                <w:rFonts w:ascii="Times New Roman" w:hAnsi="Times New Roman" w:cs="Times New Roman"/>
                <w:b/>
                <w:sz w:val="26"/>
                <w:szCs w:val="26"/>
              </w:rPr>
              <w:t>От Арендатора:</w:t>
            </w:r>
          </w:p>
        </w:tc>
      </w:tr>
      <w:tr w:rsidR="00915483" w:rsidRPr="00934911" w:rsidTr="000C2217">
        <w:trPr>
          <w:trHeight w:val="1432"/>
        </w:trPr>
        <w:tc>
          <w:tcPr>
            <w:tcW w:w="5375" w:type="dxa"/>
            <w:tcBorders>
              <w:top w:val="nil"/>
              <w:left w:val="nil"/>
              <w:bottom w:val="nil"/>
              <w:right w:val="nil"/>
            </w:tcBorders>
          </w:tcPr>
          <w:p w:rsidR="00915483" w:rsidRPr="00934911" w:rsidRDefault="00915483" w:rsidP="000C2217">
            <w:pPr>
              <w:pStyle w:val="ad"/>
              <w:rPr>
                <w:rFonts w:ascii="Times New Roman" w:hAnsi="Times New Roman" w:cs="Times New Roman"/>
                <w:sz w:val="26"/>
                <w:szCs w:val="26"/>
              </w:rPr>
            </w:pPr>
          </w:p>
          <w:p w:rsidR="00915483" w:rsidRPr="00934911" w:rsidRDefault="00915483" w:rsidP="000C2217">
            <w:pPr>
              <w:pStyle w:val="ad"/>
              <w:rPr>
                <w:rFonts w:ascii="Times New Roman" w:hAnsi="Times New Roman" w:cs="Times New Roman"/>
                <w:sz w:val="26"/>
                <w:szCs w:val="26"/>
              </w:rPr>
            </w:pPr>
          </w:p>
          <w:p w:rsidR="00915483" w:rsidRPr="00934911" w:rsidRDefault="00915483" w:rsidP="000C2217">
            <w:pPr>
              <w:pStyle w:val="ad"/>
              <w:rPr>
                <w:rFonts w:ascii="Times New Roman" w:hAnsi="Times New Roman" w:cs="Times New Roman"/>
                <w:sz w:val="26"/>
                <w:szCs w:val="26"/>
              </w:rPr>
            </w:pPr>
          </w:p>
          <w:p w:rsidR="00915483" w:rsidRPr="00934911" w:rsidRDefault="00915483" w:rsidP="000C2217">
            <w:pPr>
              <w:pStyle w:val="ad"/>
              <w:rPr>
                <w:rFonts w:ascii="Times New Roman" w:hAnsi="Times New Roman" w:cs="Times New Roman"/>
                <w:sz w:val="26"/>
                <w:szCs w:val="26"/>
              </w:rPr>
            </w:pPr>
            <w:r w:rsidRPr="00934911">
              <w:rPr>
                <w:rFonts w:ascii="Times New Roman" w:hAnsi="Times New Roman" w:cs="Times New Roman"/>
                <w:sz w:val="26"/>
                <w:szCs w:val="26"/>
              </w:rPr>
              <w:t>_______________</w:t>
            </w:r>
            <w:r w:rsidR="000861FA" w:rsidRPr="00934911">
              <w:rPr>
                <w:rFonts w:ascii="Times New Roman" w:hAnsi="Times New Roman" w:cs="Times New Roman"/>
                <w:sz w:val="26"/>
                <w:szCs w:val="26"/>
              </w:rPr>
              <w:t>/________________/</w:t>
            </w:r>
          </w:p>
          <w:p w:rsidR="00915483" w:rsidRPr="00934911" w:rsidRDefault="00915483" w:rsidP="000C2217">
            <w:pPr>
              <w:pStyle w:val="ad"/>
              <w:rPr>
                <w:rFonts w:ascii="Times New Roman" w:hAnsi="Times New Roman" w:cs="Times New Roman"/>
                <w:sz w:val="26"/>
                <w:szCs w:val="26"/>
              </w:rPr>
            </w:pPr>
            <w:r w:rsidRPr="00934911">
              <w:rPr>
                <w:rFonts w:ascii="Times New Roman" w:hAnsi="Times New Roman" w:cs="Times New Roman"/>
                <w:sz w:val="26"/>
                <w:szCs w:val="26"/>
              </w:rPr>
              <w:t>М.П.</w:t>
            </w:r>
          </w:p>
        </w:tc>
        <w:tc>
          <w:tcPr>
            <w:tcW w:w="4885" w:type="dxa"/>
            <w:tcBorders>
              <w:top w:val="nil"/>
              <w:left w:val="nil"/>
              <w:bottom w:val="nil"/>
              <w:right w:val="nil"/>
            </w:tcBorders>
          </w:tcPr>
          <w:p w:rsidR="00915483" w:rsidRPr="00934911" w:rsidRDefault="00915483" w:rsidP="000C2217">
            <w:pPr>
              <w:pStyle w:val="ad"/>
              <w:rPr>
                <w:rFonts w:ascii="Times New Roman" w:hAnsi="Times New Roman" w:cs="Times New Roman"/>
                <w:sz w:val="26"/>
                <w:szCs w:val="26"/>
              </w:rPr>
            </w:pPr>
            <w:r w:rsidRPr="00934911">
              <w:rPr>
                <w:rFonts w:ascii="Times New Roman" w:hAnsi="Times New Roman" w:cs="Times New Roman"/>
                <w:sz w:val="26"/>
                <w:szCs w:val="26"/>
              </w:rPr>
              <w:t>Генеральный директор</w:t>
            </w:r>
          </w:p>
          <w:p w:rsidR="00915483" w:rsidRPr="00934911" w:rsidRDefault="00915483" w:rsidP="000C2217">
            <w:pPr>
              <w:pStyle w:val="ad"/>
              <w:rPr>
                <w:rFonts w:ascii="Times New Roman" w:hAnsi="Times New Roman" w:cs="Times New Roman"/>
                <w:sz w:val="26"/>
                <w:szCs w:val="26"/>
              </w:rPr>
            </w:pPr>
            <w:r w:rsidRPr="00934911">
              <w:rPr>
                <w:rFonts w:ascii="Times New Roman" w:hAnsi="Times New Roman" w:cs="Times New Roman"/>
                <w:sz w:val="26"/>
                <w:szCs w:val="26"/>
              </w:rPr>
              <w:t xml:space="preserve">АО «Экспресс-пригород» </w:t>
            </w:r>
          </w:p>
          <w:p w:rsidR="00915483" w:rsidRPr="00934911" w:rsidRDefault="00915483" w:rsidP="000C2217">
            <w:pPr>
              <w:pStyle w:val="ad"/>
              <w:rPr>
                <w:rFonts w:ascii="Times New Roman" w:hAnsi="Times New Roman" w:cs="Times New Roman"/>
                <w:sz w:val="26"/>
                <w:szCs w:val="26"/>
              </w:rPr>
            </w:pPr>
          </w:p>
          <w:p w:rsidR="00915483" w:rsidRPr="00934911" w:rsidRDefault="00915483" w:rsidP="000C2217">
            <w:pPr>
              <w:pStyle w:val="ad"/>
              <w:rPr>
                <w:rFonts w:ascii="Times New Roman" w:hAnsi="Times New Roman" w:cs="Times New Roman"/>
                <w:sz w:val="26"/>
                <w:szCs w:val="26"/>
              </w:rPr>
            </w:pPr>
            <w:r w:rsidRPr="00934911">
              <w:rPr>
                <w:rFonts w:ascii="Times New Roman" w:hAnsi="Times New Roman" w:cs="Times New Roman"/>
                <w:sz w:val="26"/>
                <w:szCs w:val="26"/>
              </w:rPr>
              <w:t>______________Е.Л. Куфарева</w:t>
            </w:r>
          </w:p>
          <w:p w:rsidR="00915483" w:rsidRPr="00934911" w:rsidRDefault="00915483" w:rsidP="000C2217">
            <w:pPr>
              <w:pStyle w:val="ad"/>
              <w:rPr>
                <w:rFonts w:ascii="Times New Roman" w:hAnsi="Times New Roman" w:cs="Times New Roman"/>
                <w:sz w:val="26"/>
                <w:szCs w:val="26"/>
              </w:rPr>
            </w:pPr>
            <w:r w:rsidRPr="00934911">
              <w:rPr>
                <w:rFonts w:ascii="Times New Roman" w:hAnsi="Times New Roman" w:cs="Times New Roman"/>
                <w:sz w:val="26"/>
                <w:szCs w:val="26"/>
              </w:rPr>
              <w:t>М.П.</w:t>
            </w:r>
          </w:p>
        </w:tc>
      </w:tr>
    </w:tbl>
    <w:p w:rsidR="00915483" w:rsidRPr="00934911" w:rsidRDefault="00915483" w:rsidP="00915483">
      <w:pPr>
        <w:tabs>
          <w:tab w:val="left" w:pos="1955"/>
          <w:tab w:val="left" w:pos="6883"/>
          <w:tab w:val="left" w:pos="8767"/>
          <w:tab w:val="left" w:pos="10108"/>
          <w:tab w:val="left" w:pos="10344"/>
        </w:tabs>
        <w:jc w:val="right"/>
        <w:rPr>
          <w:rFonts w:ascii="Times New Roman" w:hAnsi="Times New Roman" w:cs="Times New Roman"/>
          <w:sz w:val="28"/>
          <w:szCs w:val="28"/>
        </w:rPr>
      </w:pPr>
    </w:p>
    <w:p w:rsidR="00915483" w:rsidRPr="00934911" w:rsidRDefault="00915483" w:rsidP="00915483">
      <w:pPr>
        <w:rPr>
          <w:rFonts w:ascii="Times New Roman" w:hAnsi="Times New Roman" w:cs="Times New Roman"/>
          <w:sz w:val="28"/>
          <w:szCs w:val="28"/>
        </w:rPr>
      </w:pPr>
      <w:r w:rsidRPr="00934911">
        <w:rPr>
          <w:rFonts w:ascii="Times New Roman" w:hAnsi="Times New Roman" w:cs="Times New Roman"/>
          <w:sz w:val="28"/>
          <w:szCs w:val="28"/>
        </w:rPr>
        <w:br w:type="page"/>
      </w:r>
    </w:p>
    <w:p w:rsidR="00915483" w:rsidRPr="00934911" w:rsidRDefault="00915483" w:rsidP="00915483">
      <w:pPr>
        <w:pStyle w:val="ad"/>
        <w:pageBreakBefore/>
        <w:ind w:left="5103"/>
        <w:rPr>
          <w:rFonts w:ascii="Times New Roman" w:hAnsi="Times New Roman" w:cs="Times New Roman"/>
          <w:sz w:val="26"/>
          <w:szCs w:val="26"/>
        </w:rPr>
      </w:pPr>
      <w:r w:rsidRPr="00934911">
        <w:rPr>
          <w:rFonts w:ascii="Times New Roman" w:hAnsi="Times New Roman" w:cs="Times New Roman"/>
          <w:sz w:val="26"/>
          <w:szCs w:val="26"/>
        </w:rPr>
        <w:t>Приложение № 2</w:t>
      </w:r>
    </w:p>
    <w:p w:rsidR="00915483" w:rsidRPr="00934911" w:rsidRDefault="00915483" w:rsidP="00915483">
      <w:pPr>
        <w:pStyle w:val="ad"/>
        <w:ind w:left="5103"/>
        <w:rPr>
          <w:rFonts w:ascii="Times New Roman" w:hAnsi="Times New Roman" w:cs="Times New Roman"/>
          <w:sz w:val="26"/>
          <w:szCs w:val="26"/>
        </w:rPr>
      </w:pPr>
      <w:r w:rsidRPr="00934911">
        <w:rPr>
          <w:rFonts w:ascii="Times New Roman" w:hAnsi="Times New Roman" w:cs="Times New Roman"/>
          <w:sz w:val="26"/>
          <w:szCs w:val="26"/>
        </w:rPr>
        <w:t>к Договору аренды моторвагонного</w:t>
      </w:r>
    </w:p>
    <w:p w:rsidR="00915483" w:rsidRPr="00934911" w:rsidRDefault="00915483" w:rsidP="00915483">
      <w:pPr>
        <w:pStyle w:val="ad"/>
        <w:ind w:left="5103"/>
        <w:rPr>
          <w:rFonts w:ascii="Times New Roman" w:hAnsi="Times New Roman" w:cs="Times New Roman"/>
          <w:sz w:val="26"/>
          <w:szCs w:val="26"/>
        </w:rPr>
      </w:pPr>
      <w:r w:rsidRPr="00934911">
        <w:rPr>
          <w:rFonts w:ascii="Times New Roman" w:hAnsi="Times New Roman" w:cs="Times New Roman"/>
          <w:sz w:val="26"/>
          <w:szCs w:val="26"/>
        </w:rPr>
        <w:t>подвижного состава</w:t>
      </w:r>
    </w:p>
    <w:p w:rsidR="00915483" w:rsidRPr="00934911" w:rsidRDefault="00915483" w:rsidP="00915483">
      <w:pPr>
        <w:pStyle w:val="ad"/>
        <w:ind w:left="5103"/>
        <w:rPr>
          <w:rFonts w:ascii="Times New Roman" w:hAnsi="Times New Roman" w:cs="Times New Roman"/>
          <w:sz w:val="26"/>
          <w:szCs w:val="26"/>
        </w:rPr>
      </w:pPr>
      <w:r w:rsidRPr="00934911">
        <w:rPr>
          <w:rFonts w:ascii="Times New Roman" w:hAnsi="Times New Roman" w:cs="Times New Roman"/>
          <w:sz w:val="26"/>
          <w:szCs w:val="26"/>
        </w:rPr>
        <w:t>от __________202</w:t>
      </w:r>
      <w:r w:rsidR="000861FA" w:rsidRPr="00934911">
        <w:rPr>
          <w:rFonts w:ascii="Times New Roman" w:hAnsi="Times New Roman" w:cs="Times New Roman"/>
          <w:sz w:val="26"/>
          <w:szCs w:val="26"/>
        </w:rPr>
        <w:t>1</w:t>
      </w:r>
      <w:r w:rsidRPr="00934911">
        <w:rPr>
          <w:rFonts w:ascii="Times New Roman" w:hAnsi="Times New Roman" w:cs="Times New Roman"/>
          <w:sz w:val="26"/>
          <w:szCs w:val="26"/>
        </w:rPr>
        <w:t xml:space="preserve"> г. №________</w:t>
      </w:r>
    </w:p>
    <w:p w:rsidR="00915483" w:rsidRPr="00934911" w:rsidRDefault="00915483" w:rsidP="00915483">
      <w:pPr>
        <w:ind w:right="-2"/>
        <w:jc w:val="center"/>
        <w:rPr>
          <w:rFonts w:ascii="Times New Roman" w:hAnsi="Times New Roman" w:cs="Times New Roman"/>
          <w:b/>
          <w:sz w:val="26"/>
          <w:szCs w:val="26"/>
        </w:rPr>
      </w:pPr>
    </w:p>
    <w:p w:rsidR="00915483" w:rsidRPr="00934911" w:rsidRDefault="00915483" w:rsidP="00915483">
      <w:pPr>
        <w:spacing w:after="0" w:line="240" w:lineRule="auto"/>
        <w:ind w:right="174"/>
        <w:jc w:val="center"/>
        <w:rPr>
          <w:rFonts w:ascii="Times New Roman" w:eastAsia="Times New Roman" w:hAnsi="Times New Roman" w:cs="Times New Roman"/>
          <w:b/>
          <w:sz w:val="28"/>
          <w:szCs w:val="28"/>
        </w:rPr>
      </w:pPr>
      <w:r w:rsidRPr="00934911">
        <w:rPr>
          <w:rFonts w:ascii="Times New Roman" w:eastAsia="Times New Roman" w:hAnsi="Times New Roman" w:cs="Times New Roman"/>
          <w:b/>
          <w:sz w:val="28"/>
          <w:szCs w:val="28"/>
        </w:rPr>
        <w:t>Перечень вагонов и имущества, передаваемых в аренду</w:t>
      </w:r>
    </w:p>
    <w:p w:rsidR="000C2217" w:rsidRPr="00934911" w:rsidRDefault="000C2217" w:rsidP="00915483">
      <w:pPr>
        <w:spacing w:after="0" w:line="240" w:lineRule="auto"/>
        <w:ind w:right="174"/>
        <w:jc w:val="center"/>
        <w:rPr>
          <w:rFonts w:ascii="Times New Roman" w:eastAsia="Times New Roman" w:hAnsi="Times New Roman" w:cs="Times New Roman"/>
          <w:b/>
          <w:sz w:val="28"/>
          <w:szCs w:val="28"/>
        </w:rPr>
      </w:pPr>
    </w:p>
    <w:tbl>
      <w:tblPr>
        <w:tblW w:w="9498" w:type="dxa"/>
        <w:tblInd w:w="-34" w:type="dxa"/>
        <w:tblLayout w:type="fixed"/>
        <w:tblLook w:val="04A0" w:firstRow="1" w:lastRow="0" w:firstColumn="1" w:lastColumn="0" w:noHBand="0" w:noVBand="1"/>
      </w:tblPr>
      <w:tblGrid>
        <w:gridCol w:w="690"/>
        <w:gridCol w:w="3421"/>
        <w:gridCol w:w="838"/>
        <w:gridCol w:w="1121"/>
        <w:gridCol w:w="1559"/>
        <w:gridCol w:w="1869"/>
      </w:tblGrid>
      <w:tr w:rsidR="000C2217" w:rsidRPr="00934911" w:rsidTr="000C2217">
        <w:trPr>
          <w:trHeight w:val="667"/>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217" w:rsidRPr="00934911" w:rsidRDefault="000C2217" w:rsidP="000C2217">
            <w:pPr>
              <w:pStyle w:val="ad"/>
              <w:jc w:val="center"/>
              <w:rPr>
                <w:rFonts w:ascii="Times New Roman" w:hAnsi="Times New Roman" w:cs="Times New Roman"/>
              </w:rPr>
            </w:pPr>
            <w:r w:rsidRPr="00934911">
              <w:rPr>
                <w:rFonts w:ascii="Times New Roman" w:hAnsi="Times New Roman" w:cs="Times New Roman"/>
              </w:rPr>
              <w:t>№ п/п</w:t>
            </w:r>
          </w:p>
        </w:tc>
        <w:tc>
          <w:tcPr>
            <w:tcW w:w="3421" w:type="dxa"/>
            <w:tcBorders>
              <w:top w:val="single" w:sz="4" w:space="0" w:color="auto"/>
              <w:left w:val="nil"/>
              <w:bottom w:val="single" w:sz="4" w:space="0" w:color="auto"/>
              <w:right w:val="single" w:sz="4" w:space="0" w:color="auto"/>
            </w:tcBorders>
            <w:shd w:val="clear" w:color="auto" w:fill="auto"/>
            <w:vAlign w:val="center"/>
            <w:hideMark/>
          </w:tcPr>
          <w:p w:rsidR="000C2217" w:rsidRPr="00934911" w:rsidRDefault="000C2217" w:rsidP="000C2217">
            <w:pPr>
              <w:pStyle w:val="ad"/>
              <w:jc w:val="center"/>
              <w:rPr>
                <w:rFonts w:ascii="Times New Roman" w:hAnsi="Times New Roman" w:cs="Times New Roman"/>
              </w:rPr>
            </w:pPr>
            <w:r w:rsidRPr="00934911">
              <w:rPr>
                <w:rFonts w:ascii="Times New Roman" w:hAnsi="Times New Roman" w:cs="Times New Roman"/>
              </w:rPr>
              <w:t>Наименование</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0C2217" w:rsidRPr="00934911" w:rsidRDefault="000C2217" w:rsidP="000C2217">
            <w:pPr>
              <w:pStyle w:val="ad"/>
              <w:jc w:val="center"/>
              <w:rPr>
                <w:rFonts w:ascii="Times New Roman" w:hAnsi="Times New Roman" w:cs="Times New Roman"/>
              </w:rPr>
            </w:pPr>
            <w:r w:rsidRPr="00934911">
              <w:rPr>
                <w:rFonts w:ascii="Times New Roman" w:hAnsi="Times New Roman" w:cs="Times New Roman"/>
              </w:rPr>
              <w:t>Ед. изм.</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C2217" w:rsidRPr="00934911" w:rsidRDefault="000C2217" w:rsidP="000C2217">
            <w:pPr>
              <w:pStyle w:val="ad"/>
              <w:jc w:val="center"/>
              <w:rPr>
                <w:rFonts w:ascii="Times New Roman" w:hAnsi="Times New Roman" w:cs="Times New Roman"/>
              </w:rPr>
            </w:pPr>
            <w:r w:rsidRPr="00934911">
              <w:rPr>
                <w:rFonts w:ascii="Times New Roman" w:hAnsi="Times New Roman" w:cs="Times New Roman"/>
              </w:rPr>
              <w:t>Кол-во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C2217" w:rsidRPr="00934911" w:rsidRDefault="000C2217" w:rsidP="000C2217">
            <w:pPr>
              <w:pStyle w:val="ad"/>
              <w:jc w:val="center"/>
              <w:rPr>
                <w:rFonts w:ascii="Times New Roman" w:hAnsi="Times New Roman" w:cs="Times New Roman"/>
              </w:rPr>
            </w:pPr>
            <w:r w:rsidRPr="00934911">
              <w:rPr>
                <w:rFonts w:ascii="Times New Roman" w:hAnsi="Times New Roman" w:cs="Times New Roman"/>
              </w:rPr>
              <w:t>Инвентарный номер</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0C2217" w:rsidRPr="00934911" w:rsidRDefault="000C2217" w:rsidP="000861FA">
            <w:pPr>
              <w:pStyle w:val="ad"/>
              <w:jc w:val="center"/>
              <w:rPr>
                <w:rFonts w:ascii="Times New Roman" w:hAnsi="Times New Roman" w:cs="Times New Roman"/>
              </w:rPr>
            </w:pPr>
            <w:r w:rsidRPr="00934911">
              <w:rPr>
                <w:rFonts w:ascii="Times New Roman" w:hAnsi="Times New Roman" w:cs="Times New Roman"/>
              </w:rPr>
              <w:t>Остаточная стоимость на 01.01.202</w:t>
            </w:r>
            <w:r w:rsidR="000861FA" w:rsidRPr="00934911">
              <w:rPr>
                <w:rFonts w:ascii="Times New Roman" w:hAnsi="Times New Roman" w:cs="Times New Roman"/>
              </w:rPr>
              <w:t>2</w:t>
            </w:r>
            <w:r w:rsidRPr="00934911">
              <w:rPr>
                <w:rFonts w:ascii="Times New Roman" w:hAnsi="Times New Roman" w:cs="Times New Roman"/>
              </w:rPr>
              <w:t>г.</w:t>
            </w:r>
          </w:p>
        </w:tc>
      </w:tr>
      <w:tr w:rsidR="000C2217" w:rsidRPr="00934911" w:rsidTr="00E83A12">
        <w:trPr>
          <w:trHeight w:val="499"/>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1</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140"/>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2</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315"/>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3</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315"/>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4</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315"/>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5</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315"/>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6</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315"/>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7</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315"/>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8</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315"/>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9</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315"/>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10</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519"/>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11</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541"/>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12</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577"/>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13</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415"/>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14</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r w:rsidR="000C2217" w:rsidRPr="00934911" w:rsidTr="00E83A12">
        <w:trPr>
          <w:trHeight w:val="451"/>
        </w:trPr>
        <w:tc>
          <w:tcPr>
            <w:tcW w:w="690" w:type="dxa"/>
            <w:tcBorders>
              <w:top w:val="nil"/>
              <w:left w:val="single" w:sz="4" w:space="0" w:color="auto"/>
              <w:bottom w:val="single" w:sz="4" w:space="0" w:color="auto"/>
              <w:right w:val="single" w:sz="4" w:space="0" w:color="auto"/>
            </w:tcBorders>
            <w:shd w:val="clear" w:color="auto" w:fill="auto"/>
            <w:hideMark/>
          </w:tcPr>
          <w:p w:rsidR="000C2217" w:rsidRPr="00934911" w:rsidRDefault="000C2217" w:rsidP="000C2217">
            <w:pPr>
              <w:pStyle w:val="ad"/>
              <w:rPr>
                <w:rFonts w:ascii="Times New Roman" w:hAnsi="Times New Roman" w:cs="Times New Roman"/>
              </w:rPr>
            </w:pPr>
            <w:r w:rsidRPr="00934911">
              <w:rPr>
                <w:rFonts w:ascii="Times New Roman" w:hAnsi="Times New Roman" w:cs="Times New Roman"/>
              </w:rPr>
              <w:t>15</w:t>
            </w:r>
          </w:p>
        </w:tc>
        <w:tc>
          <w:tcPr>
            <w:tcW w:w="3421" w:type="dxa"/>
            <w:tcBorders>
              <w:top w:val="nil"/>
              <w:left w:val="nil"/>
              <w:bottom w:val="single" w:sz="4" w:space="0" w:color="auto"/>
              <w:right w:val="single" w:sz="4" w:space="0" w:color="auto"/>
            </w:tcBorders>
            <w:shd w:val="clear" w:color="auto" w:fill="auto"/>
          </w:tcPr>
          <w:p w:rsidR="000C2217" w:rsidRPr="00934911" w:rsidRDefault="000C2217" w:rsidP="000C2217">
            <w:pPr>
              <w:pStyle w:val="ad"/>
              <w:rPr>
                <w:rFonts w:ascii="Times New Roman" w:hAnsi="Times New Roman" w:cs="Times New Roman"/>
              </w:rPr>
            </w:pPr>
          </w:p>
        </w:tc>
        <w:tc>
          <w:tcPr>
            <w:tcW w:w="838"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121"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c>
          <w:tcPr>
            <w:tcW w:w="1869" w:type="dxa"/>
            <w:tcBorders>
              <w:top w:val="nil"/>
              <w:left w:val="nil"/>
              <w:bottom w:val="single" w:sz="4" w:space="0" w:color="auto"/>
              <w:right w:val="single" w:sz="4" w:space="0" w:color="auto"/>
            </w:tcBorders>
            <w:shd w:val="clear" w:color="auto" w:fill="auto"/>
            <w:vAlign w:val="center"/>
          </w:tcPr>
          <w:p w:rsidR="000C2217" w:rsidRPr="00934911" w:rsidRDefault="000C2217" w:rsidP="000C2217">
            <w:pPr>
              <w:pStyle w:val="ad"/>
              <w:jc w:val="center"/>
              <w:rPr>
                <w:rFonts w:ascii="Times New Roman" w:hAnsi="Times New Roman" w:cs="Times New Roman"/>
              </w:rPr>
            </w:pPr>
          </w:p>
        </w:tc>
      </w:tr>
    </w:tbl>
    <w:p w:rsidR="000C2217" w:rsidRPr="00934911" w:rsidRDefault="000C2217" w:rsidP="00915483">
      <w:pPr>
        <w:spacing w:after="0" w:line="240" w:lineRule="auto"/>
        <w:ind w:right="174"/>
        <w:jc w:val="center"/>
        <w:rPr>
          <w:rFonts w:ascii="Times New Roman" w:eastAsia="Times New Roman" w:hAnsi="Times New Roman" w:cs="Times New Roman"/>
          <w:b/>
          <w:sz w:val="28"/>
          <w:szCs w:val="28"/>
        </w:rPr>
      </w:pPr>
    </w:p>
    <w:p w:rsidR="000C2217" w:rsidRPr="00934911" w:rsidRDefault="000C2217" w:rsidP="00915483">
      <w:pPr>
        <w:spacing w:after="0" w:line="240" w:lineRule="auto"/>
        <w:ind w:right="174"/>
        <w:jc w:val="center"/>
        <w:rPr>
          <w:rFonts w:ascii="Times New Roman" w:eastAsia="Times New Roman" w:hAnsi="Times New Roman" w:cs="Times New Roman"/>
          <w:b/>
          <w:sz w:val="28"/>
          <w:szCs w:val="28"/>
        </w:rPr>
      </w:pPr>
    </w:p>
    <w:p w:rsidR="00915483" w:rsidRPr="00934911" w:rsidRDefault="00915483" w:rsidP="00915483">
      <w:pPr>
        <w:pStyle w:val="ad"/>
        <w:ind w:left="5103"/>
        <w:rPr>
          <w:rFonts w:ascii="Times New Roman" w:hAnsi="Times New Roman" w:cs="Times New Roman"/>
          <w:sz w:val="26"/>
          <w:szCs w:val="26"/>
        </w:rPr>
      </w:pPr>
    </w:p>
    <w:p w:rsidR="00915483" w:rsidRPr="00934911" w:rsidRDefault="00915483" w:rsidP="00915483">
      <w:pPr>
        <w:pStyle w:val="ad"/>
        <w:ind w:left="5103"/>
        <w:rPr>
          <w:rFonts w:ascii="Times New Roman" w:hAnsi="Times New Roman" w:cs="Times New Roman"/>
          <w:sz w:val="26"/>
          <w:szCs w:val="26"/>
        </w:rPr>
      </w:pPr>
    </w:p>
    <w:tbl>
      <w:tblPr>
        <w:tblW w:w="9722" w:type="dxa"/>
        <w:jc w:val="center"/>
        <w:tblLayout w:type="fixed"/>
        <w:tblLook w:val="0000" w:firstRow="0" w:lastRow="0" w:firstColumn="0" w:lastColumn="0" w:noHBand="0" w:noVBand="0"/>
      </w:tblPr>
      <w:tblGrid>
        <w:gridCol w:w="4553"/>
        <w:gridCol w:w="5169"/>
      </w:tblGrid>
      <w:tr w:rsidR="00915483" w:rsidRPr="00934911" w:rsidTr="000C2217">
        <w:trPr>
          <w:cantSplit/>
          <w:trHeight w:val="345"/>
          <w:jc w:val="center"/>
        </w:trPr>
        <w:tc>
          <w:tcPr>
            <w:tcW w:w="4553" w:type="dxa"/>
          </w:tcPr>
          <w:p w:rsidR="00915483" w:rsidRPr="00934911" w:rsidRDefault="00915483" w:rsidP="000C2217">
            <w:pPr>
              <w:pStyle w:val="ad"/>
              <w:rPr>
                <w:rFonts w:ascii="Times New Roman" w:hAnsi="Times New Roman" w:cs="Times New Roman"/>
                <w:b/>
                <w:sz w:val="26"/>
                <w:szCs w:val="26"/>
              </w:rPr>
            </w:pPr>
            <w:r w:rsidRPr="00934911">
              <w:rPr>
                <w:rFonts w:ascii="Times New Roman" w:hAnsi="Times New Roman" w:cs="Times New Roman"/>
                <w:b/>
                <w:sz w:val="26"/>
                <w:szCs w:val="26"/>
              </w:rPr>
              <w:t>От Арендодателя</w:t>
            </w:r>
          </w:p>
        </w:tc>
        <w:tc>
          <w:tcPr>
            <w:tcW w:w="5169" w:type="dxa"/>
          </w:tcPr>
          <w:p w:rsidR="00915483" w:rsidRPr="00934911" w:rsidRDefault="00915483" w:rsidP="000C2217">
            <w:pPr>
              <w:pStyle w:val="ad"/>
              <w:ind w:left="1410"/>
              <w:rPr>
                <w:rFonts w:ascii="Times New Roman" w:hAnsi="Times New Roman" w:cs="Times New Roman"/>
                <w:b/>
                <w:sz w:val="26"/>
                <w:szCs w:val="26"/>
              </w:rPr>
            </w:pPr>
            <w:r w:rsidRPr="00934911">
              <w:rPr>
                <w:rFonts w:ascii="Times New Roman" w:hAnsi="Times New Roman" w:cs="Times New Roman"/>
                <w:b/>
                <w:sz w:val="26"/>
                <w:szCs w:val="26"/>
              </w:rPr>
              <w:t>От Арендатора</w:t>
            </w:r>
          </w:p>
        </w:tc>
      </w:tr>
      <w:tr w:rsidR="00915483" w:rsidRPr="00934911" w:rsidTr="000C2217">
        <w:trPr>
          <w:trHeight w:val="784"/>
          <w:jc w:val="center"/>
        </w:trPr>
        <w:tc>
          <w:tcPr>
            <w:tcW w:w="4553" w:type="dxa"/>
          </w:tcPr>
          <w:p w:rsidR="00915483" w:rsidRPr="00934911" w:rsidRDefault="00915483" w:rsidP="000C2217">
            <w:pPr>
              <w:pStyle w:val="ad"/>
              <w:rPr>
                <w:rFonts w:ascii="Times New Roman" w:hAnsi="Times New Roman" w:cs="Times New Roman"/>
                <w:sz w:val="26"/>
                <w:szCs w:val="26"/>
              </w:rPr>
            </w:pPr>
          </w:p>
          <w:p w:rsidR="000861FA" w:rsidRPr="00934911" w:rsidRDefault="000861FA" w:rsidP="000C2217">
            <w:pPr>
              <w:pStyle w:val="ad"/>
              <w:rPr>
                <w:rFonts w:ascii="Times New Roman" w:hAnsi="Times New Roman" w:cs="Times New Roman"/>
                <w:sz w:val="26"/>
                <w:szCs w:val="26"/>
              </w:rPr>
            </w:pPr>
          </w:p>
          <w:p w:rsidR="000861FA" w:rsidRPr="00934911" w:rsidRDefault="000861FA" w:rsidP="000C2217">
            <w:pPr>
              <w:pStyle w:val="ad"/>
              <w:rPr>
                <w:rFonts w:ascii="Times New Roman" w:hAnsi="Times New Roman" w:cs="Times New Roman"/>
                <w:sz w:val="26"/>
                <w:szCs w:val="26"/>
              </w:rPr>
            </w:pPr>
          </w:p>
          <w:p w:rsidR="000861FA" w:rsidRPr="00934911" w:rsidRDefault="000861FA" w:rsidP="000C2217">
            <w:pPr>
              <w:pStyle w:val="ad"/>
              <w:rPr>
                <w:rFonts w:ascii="Times New Roman" w:hAnsi="Times New Roman" w:cs="Times New Roman"/>
                <w:sz w:val="26"/>
                <w:szCs w:val="26"/>
              </w:rPr>
            </w:pPr>
          </w:p>
          <w:p w:rsidR="00915483" w:rsidRPr="00934911" w:rsidRDefault="00915483" w:rsidP="000861FA">
            <w:pPr>
              <w:pStyle w:val="ad"/>
              <w:rPr>
                <w:rFonts w:ascii="Times New Roman" w:hAnsi="Times New Roman" w:cs="Times New Roman"/>
                <w:sz w:val="26"/>
                <w:szCs w:val="26"/>
              </w:rPr>
            </w:pPr>
            <w:r w:rsidRPr="00934911">
              <w:rPr>
                <w:rFonts w:ascii="Times New Roman" w:hAnsi="Times New Roman" w:cs="Times New Roman"/>
                <w:sz w:val="26"/>
                <w:szCs w:val="26"/>
              </w:rPr>
              <w:t xml:space="preserve">_______________ </w:t>
            </w:r>
            <w:r w:rsidR="000861FA" w:rsidRPr="00934911">
              <w:rPr>
                <w:rFonts w:ascii="Times New Roman" w:hAnsi="Times New Roman" w:cs="Times New Roman"/>
                <w:sz w:val="26"/>
                <w:szCs w:val="26"/>
              </w:rPr>
              <w:t>/__________/</w:t>
            </w:r>
          </w:p>
        </w:tc>
        <w:tc>
          <w:tcPr>
            <w:tcW w:w="5169" w:type="dxa"/>
          </w:tcPr>
          <w:p w:rsidR="00915483" w:rsidRPr="00934911" w:rsidRDefault="00915483" w:rsidP="000C2217">
            <w:pPr>
              <w:pStyle w:val="ad"/>
              <w:ind w:left="1410"/>
              <w:rPr>
                <w:rFonts w:ascii="Times New Roman" w:hAnsi="Times New Roman" w:cs="Times New Roman"/>
                <w:sz w:val="26"/>
                <w:szCs w:val="26"/>
              </w:rPr>
            </w:pPr>
            <w:r w:rsidRPr="00934911">
              <w:rPr>
                <w:rFonts w:ascii="Times New Roman" w:hAnsi="Times New Roman" w:cs="Times New Roman"/>
                <w:sz w:val="26"/>
                <w:szCs w:val="26"/>
              </w:rPr>
              <w:t>Генеральный директор</w:t>
            </w:r>
          </w:p>
          <w:p w:rsidR="00915483" w:rsidRPr="00934911" w:rsidRDefault="00915483" w:rsidP="000C2217">
            <w:pPr>
              <w:pStyle w:val="ad"/>
              <w:ind w:left="1410"/>
              <w:rPr>
                <w:rFonts w:ascii="Times New Roman" w:hAnsi="Times New Roman" w:cs="Times New Roman"/>
                <w:sz w:val="26"/>
                <w:szCs w:val="26"/>
              </w:rPr>
            </w:pPr>
            <w:r w:rsidRPr="00934911">
              <w:rPr>
                <w:rFonts w:ascii="Times New Roman" w:hAnsi="Times New Roman" w:cs="Times New Roman"/>
                <w:sz w:val="26"/>
                <w:szCs w:val="26"/>
              </w:rPr>
              <w:t xml:space="preserve">АО «Экспресс-пригород» </w:t>
            </w:r>
          </w:p>
          <w:p w:rsidR="00915483" w:rsidRPr="00934911" w:rsidRDefault="00915483" w:rsidP="000C2217">
            <w:pPr>
              <w:pStyle w:val="ad"/>
              <w:ind w:left="1410"/>
              <w:rPr>
                <w:rFonts w:ascii="Times New Roman" w:hAnsi="Times New Roman" w:cs="Times New Roman"/>
                <w:sz w:val="26"/>
                <w:szCs w:val="26"/>
              </w:rPr>
            </w:pPr>
          </w:p>
          <w:p w:rsidR="00915483" w:rsidRPr="00934911" w:rsidRDefault="00915483" w:rsidP="000C2217">
            <w:pPr>
              <w:pStyle w:val="ad"/>
              <w:ind w:left="1410"/>
              <w:rPr>
                <w:rFonts w:ascii="Times New Roman" w:hAnsi="Times New Roman" w:cs="Times New Roman"/>
                <w:sz w:val="26"/>
                <w:szCs w:val="26"/>
              </w:rPr>
            </w:pPr>
          </w:p>
          <w:p w:rsidR="00915483" w:rsidRPr="00934911" w:rsidRDefault="00915483" w:rsidP="000C2217">
            <w:pPr>
              <w:pStyle w:val="ad"/>
              <w:ind w:left="1410"/>
              <w:rPr>
                <w:rFonts w:ascii="Times New Roman" w:hAnsi="Times New Roman" w:cs="Times New Roman"/>
                <w:sz w:val="26"/>
                <w:szCs w:val="26"/>
              </w:rPr>
            </w:pPr>
            <w:r w:rsidRPr="00934911">
              <w:rPr>
                <w:rFonts w:ascii="Times New Roman" w:hAnsi="Times New Roman" w:cs="Times New Roman"/>
                <w:sz w:val="26"/>
                <w:szCs w:val="26"/>
              </w:rPr>
              <w:t>______________Е.Л. Куфарева</w:t>
            </w:r>
          </w:p>
          <w:p w:rsidR="00915483" w:rsidRPr="00934911" w:rsidRDefault="00915483" w:rsidP="000C2217">
            <w:pPr>
              <w:pStyle w:val="ad"/>
              <w:ind w:left="1410"/>
              <w:rPr>
                <w:rFonts w:ascii="Times New Roman" w:hAnsi="Times New Roman" w:cs="Times New Roman"/>
                <w:sz w:val="26"/>
                <w:szCs w:val="26"/>
              </w:rPr>
            </w:pPr>
            <w:r w:rsidRPr="00934911">
              <w:rPr>
                <w:rFonts w:ascii="Times New Roman" w:hAnsi="Times New Roman" w:cs="Times New Roman"/>
                <w:sz w:val="26"/>
                <w:szCs w:val="26"/>
              </w:rPr>
              <w:t>М.П.</w:t>
            </w:r>
          </w:p>
        </w:tc>
      </w:tr>
    </w:tbl>
    <w:p w:rsidR="00915483" w:rsidRPr="00934911" w:rsidRDefault="00915483" w:rsidP="00915483">
      <w:pPr>
        <w:pStyle w:val="ad"/>
        <w:ind w:left="5103"/>
        <w:rPr>
          <w:rFonts w:ascii="Times New Roman" w:hAnsi="Times New Roman" w:cs="Times New Roman"/>
          <w:sz w:val="26"/>
          <w:szCs w:val="26"/>
        </w:rPr>
      </w:pPr>
    </w:p>
    <w:p w:rsidR="00915483" w:rsidRPr="00934911" w:rsidRDefault="00915483" w:rsidP="00915483"/>
    <w:p w:rsidR="00235289" w:rsidRPr="00934911" w:rsidRDefault="00235289" w:rsidP="00656C18">
      <w:pPr>
        <w:pStyle w:val="ad"/>
        <w:pageBreakBefore/>
        <w:ind w:left="5103"/>
        <w:rPr>
          <w:rFonts w:ascii="Times New Roman" w:hAnsi="Times New Roman" w:cs="Times New Roman"/>
          <w:sz w:val="26"/>
          <w:szCs w:val="26"/>
        </w:rPr>
      </w:pPr>
    </w:p>
    <w:p w:rsidR="005E2DF8" w:rsidRPr="00934911" w:rsidRDefault="005E2DF8" w:rsidP="005E2DF8">
      <w:pPr>
        <w:pStyle w:val="ad"/>
        <w:ind w:left="5103"/>
        <w:rPr>
          <w:rFonts w:ascii="Times New Roman" w:hAnsi="Times New Roman" w:cs="Times New Roman"/>
          <w:sz w:val="26"/>
          <w:szCs w:val="26"/>
        </w:rPr>
      </w:pPr>
      <w:r w:rsidRPr="00934911">
        <w:rPr>
          <w:rFonts w:ascii="Times New Roman" w:hAnsi="Times New Roman" w:cs="Times New Roman"/>
          <w:sz w:val="26"/>
          <w:szCs w:val="26"/>
        </w:rPr>
        <w:t>Приложение № 3</w:t>
      </w:r>
    </w:p>
    <w:p w:rsidR="005E2DF8" w:rsidRPr="00934911" w:rsidRDefault="005E2DF8" w:rsidP="005E2DF8">
      <w:pPr>
        <w:pStyle w:val="ad"/>
        <w:ind w:left="5103"/>
        <w:rPr>
          <w:rFonts w:ascii="Times New Roman" w:hAnsi="Times New Roman" w:cs="Times New Roman"/>
          <w:sz w:val="26"/>
          <w:szCs w:val="26"/>
        </w:rPr>
      </w:pPr>
      <w:r w:rsidRPr="00934911">
        <w:rPr>
          <w:rFonts w:ascii="Times New Roman" w:hAnsi="Times New Roman" w:cs="Times New Roman"/>
          <w:sz w:val="26"/>
          <w:szCs w:val="26"/>
        </w:rPr>
        <w:t>к Договору аренды моторвагонного</w:t>
      </w:r>
    </w:p>
    <w:p w:rsidR="005E2DF8" w:rsidRPr="00934911" w:rsidRDefault="005E2DF8" w:rsidP="005E2DF8">
      <w:pPr>
        <w:pStyle w:val="ad"/>
        <w:ind w:left="5103"/>
        <w:rPr>
          <w:rFonts w:ascii="Times New Roman" w:hAnsi="Times New Roman" w:cs="Times New Roman"/>
          <w:sz w:val="26"/>
          <w:szCs w:val="26"/>
        </w:rPr>
      </w:pPr>
      <w:r w:rsidRPr="00934911">
        <w:rPr>
          <w:rFonts w:ascii="Times New Roman" w:hAnsi="Times New Roman" w:cs="Times New Roman"/>
          <w:sz w:val="26"/>
          <w:szCs w:val="26"/>
        </w:rPr>
        <w:t>подвижного состава</w:t>
      </w:r>
    </w:p>
    <w:p w:rsidR="005E2DF8" w:rsidRPr="00934911" w:rsidRDefault="005E2DF8" w:rsidP="005E2DF8">
      <w:pPr>
        <w:pStyle w:val="ad"/>
        <w:ind w:left="5103"/>
        <w:rPr>
          <w:rFonts w:ascii="Times New Roman" w:hAnsi="Times New Roman" w:cs="Times New Roman"/>
          <w:sz w:val="26"/>
          <w:szCs w:val="26"/>
        </w:rPr>
      </w:pPr>
      <w:r w:rsidRPr="00934911">
        <w:rPr>
          <w:rFonts w:ascii="Times New Roman" w:hAnsi="Times New Roman" w:cs="Times New Roman"/>
          <w:sz w:val="26"/>
          <w:szCs w:val="26"/>
        </w:rPr>
        <w:t>от __________20</w:t>
      </w:r>
      <w:r w:rsidR="00B606A4" w:rsidRPr="00934911">
        <w:rPr>
          <w:rFonts w:ascii="Times New Roman" w:hAnsi="Times New Roman" w:cs="Times New Roman"/>
          <w:sz w:val="26"/>
          <w:szCs w:val="26"/>
        </w:rPr>
        <w:t>2</w:t>
      </w:r>
      <w:r w:rsidR="00E84D53" w:rsidRPr="00934911">
        <w:rPr>
          <w:rFonts w:ascii="Times New Roman" w:hAnsi="Times New Roman" w:cs="Times New Roman"/>
          <w:sz w:val="26"/>
          <w:szCs w:val="26"/>
        </w:rPr>
        <w:t>1</w:t>
      </w:r>
      <w:r w:rsidRPr="00934911">
        <w:rPr>
          <w:rFonts w:ascii="Times New Roman" w:hAnsi="Times New Roman" w:cs="Times New Roman"/>
          <w:sz w:val="26"/>
          <w:szCs w:val="26"/>
        </w:rPr>
        <w:t xml:space="preserve"> г. №________</w:t>
      </w:r>
    </w:p>
    <w:p w:rsidR="00AD6A07" w:rsidRPr="00934911" w:rsidRDefault="00AD6A07" w:rsidP="005E2DF8">
      <w:pPr>
        <w:pStyle w:val="ad"/>
        <w:jc w:val="center"/>
        <w:rPr>
          <w:rFonts w:ascii="Times New Roman" w:hAnsi="Times New Roman" w:cs="Times New Roman"/>
          <w:b/>
        </w:rPr>
      </w:pPr>
    </w:p>
    <w:p w:rsidR="005246F7" w:rsidRPr="00934911" w:rsidRDefault="005246F7" w:rsidP="005E2DF8">
      <w:pPr>
        <w:pStyle w:val="ad"/>
        <w:jc w:val="center"/>
        <w:rPr>
          <w:rFonts w:ascii="Times New Roman" w:hAnsi="Times New Roman" w:cs="Times New Roman"/>
          <w:b/>
          <w:sz w:val="28"/>
          <w:szCs w:val="28"/>
        </w:rPr>
      </w:pPr>
    </w:p>
    <w:p w:rsidR="00546596" w:rsidRPr="00934911" w:rsidRDefault="00546596" w:rsidP="005E2DF8">
      <w:pPr>
        <w:pStyle w:val="ad"/>
        <w:jc w:val="center"/>
        <w:rPr>
          <w:rFonts w:ascii="Times New Roman" w:hAnsi="Times New Roman" w:cs="Times New Roman"/>
          <w:b/>
          <w:sz w:val="28"/>
          <w:szCs w:val="28"/>
        </w:rPr>
      </w:pPr>
      <w:r w:rsidRPr="00934911">
        <w:rPr>
          <w:rFonts w:ascii="Times New Roman" w:hAnsi="Times New Roman" w:cs="Times New Roman"/>
          <w:b/>
          <w:sz w:val="28"/>
          <w:szCs w:val="28"/>
        </w:rPr>
        <w:t>АКТ (ФОРМА)</w:t>
      </w:r>
    </w:p>
    <w:p w:rsidR="00546596" w:rsidRPr="00934911" w:rsidRDefault="00546596" w:rsidP="005E2DF8">
      <w:pPr>
        <w:pStyle w:val="ad"/>
        <w:jc w:val="center"/>
        <w:rPr>
          <w:rFonts w:ascii="Times New Roman" w:hAnsi="Times New Roman" w:cs="Times New Roman"/>
          <w:b/>
          <w:sz w:val="28"/>
          <w:szCs w:val="28"/>
        </w:rPr>
      </w:pPr>
      <w:r w:rsidRPr="00934911">
        <w:rPr>
          <w:rFonts w:ascii="Times New Roman" w:hAnsi="Times New Roman" w:cs="Times New Roman"/>
          <w:b/>
          <w:sz w:val="28"/>
          <w:szCs w:val="28"/>
        </w:rPr>
        <w:t xml:space="preserve">приема-передачи вагонов </w:t>
      </w:r>
      <w:r w:rsidR="00E405EF" w:rsidRPr="00934911">
        <w:rPr>
          <w:rFonts w:ascii="Times New Roman" w:hAnsi="Times New Roman" w:cs="Times New Roman"/>
          <w:b/>
          <w:sz w:val="28"/>
          <w:szCs w:val="28"/>
        </w:rPr>
        <w:t>и имущества</w:t>
      </w:r>
      <w:r w:rsidR="001A5B27" w:rsidRPr="00934911">
        <w:rPr>
          <w:rFonts w:ascii="Times New Roman" w:hAnsi="Times New Roman" w:cs="Times New Roman"/>
          <w:b/>
          <w:sz w:val="28"/>
          <w:szCs w:val="28"/>
        </w:rPr>
        <w:t>,</w:t>
      </w:r>
      <w:r w:rsidR="00E405EF" w:rsidRPr="00934911">
        <w:rPr>
          <w:rFonts w:ascii="Times New Roman" w:hAnsi="Times New Roman" w:cs="Times New Roman"/>
          <w:b/>
          <w:sz w:val="28"/>
          <w:szCs w:val="28"/>
        </w:rPr>
        <w:t xml:space="preserve"> </w:t>
      </w:r>
      <w:r w:rsidR="001A5B27" w:rsidRPr="00934911">
        <w:rPr>
          <w:rFonts w:ascii="Times New Roman" w:hAnsi="Times New Roman" w:cs="Times New Roman"/>
          <w:b/>
          <w:sz w:val="28"/>
          <w:szCs w:val="28"/>
        </w:rPr>
        <w:t xml:space="preserve">входящего в комплектацию вагонов, </w:t>
      </w:r>
      <w:r w:rsidR="00513733" w:rsidRPr="00934911">
        <w:rPr>
          <w:rFonts w:ascii="Times New Roman" w:hAnsi="Times New Roman" w:cs="Times New Roman"/>
          <w:b/>
          <w:sz w:val="28"/>
          <w:szCs w:val="28"/>
        </w:rPr>
        <w:t>в аренду/из аренды</w:t>
      </w:r>
    </w:p>
    <w:p w:rsidR="00E84D53" w:rsidRPr="00934911" w:rsidRDefault="00E84D53" w:rsidP="005E2DF8">
      <w:pPr>
        <w:pStyle w:val="ad"/>
        <w:jc w:val="center"/>
        <w:rPr>
          <w:rFonts w:ascii="Times New Roman" w:hAnsi="Times New Roman" w:cs="Times New Roman"/>
          <w:b/>
          <w:sz w:val="28"/>
          <w:szCs w:val="28"/>
        </w:rPr>
      </w:pPr>
    </w:p>
    <w:p w:rsidR="00546596" w:rsidRPr="00934911" w:rsidRDefault="00546596" w:rsidP="00546596">
      <w:pPr>
        <w:rPr>
          <w:rFonts w:ascii="Times New Roman" w:hAnsi="Times New Roman" w:cs="Times New Roman"/>
          <w:sz w:val="26"/>
          <w:szCs w:val="26"/>
        </w:rPr>
      </w:pPr>
      <w:r w:rsidRPr="00934911">
        <w:rPr>
          <w:rFonts w:ascii="Times New Roman" w:hAnsi="Times New Roman" w:cs="Times New Roman"/>
          <w:sz w:val="26"/>
          <w:szCs w:val="26"/>
        </w:rPr>
        <w:t>г.</w:t>
      </w:r>
      <w:r w:rsidR="00CC20CA" w:rsidRPr="00934911">
        <w:rPr>
          <w:rFonts w:ascii="Times New Roman" w:hAnsi="Times New Roman" w:cs="Times New Roman"/>
          <w:sz w:val="26"/>
          <w:szCs w:val="26"/>
        </w:rPr>
        <w:t xml:space="preserve">____________________                            </w:t>
      </w:r>
      <w:r w:rsidR="00AD6A07" w:rsidRPr="00934911">
        <w:rPr>
          <w:rFonts w:ascii="Times New Roman" w:hAnsi="Times New Roman" w:cs="Times New Roman"/>
          <w:sz w:val="26"/>
          <w:szCs w:val="26"/>
        </w:rPr>
        <w:t xml:space="preserve">                                     </w:t>
      </w:r>
      <w:r w:rsidRPr="00934911">
        <w:rPr>
          <w:rFonts w:ascii="Times New Roman" w:hAnsi="Times New Roman" w:cs="Times New Roman"/>
          <w:sz w:val="26"/>
          <w:szCs w:val="26"/>
        </w:rPr>
        <w:t>«___»_________20__ г.</w:t>
      </w:r>
    </w:p>
    <w:p w:rsidR="00546596" w:rsidRPr="00934911" w:rsidRDefault="00546596" w:rsidP="0070558A">
      <w:pPr>
        <w:spacing w:line="264" w:lineRule="auto"/>
        <w:ind w:firstLine="709"/>
        <w:jc w:val="both"/>
        <w:rPr>
          <w:rFonts w:ascii="Times New Roman" w:hAnsi="Times New Roman" w:cs="Times New Roman"/>
          <w:sz w:val="26"/>
          <w:szCs w:val="26"/>
        </w:rPr>
      </w:pPr>
      <w:r w:rsidRPr="00934911">
        <w:rPr>
          <w:rFonts w:ascii="Times New Roman" w:hAnsi="Times New Roman" w:cs="Times New Roman"/>
          <w:sz w:val="26"/>
          <w:szCs w:val="26"/>
        </w:rPr>
        <w:t>В соответствии с Договором аренды моторвагонного подвижного состава</w:t>
      </w:r>
      <w:r w:rsidR="0070558A" w:rsidRPr="00934911">
        <w:rPr>
          <w:rFonts w:ascii="Times New Roman" w:hAnsi="Times New Roman" w:cs="Times New Roman"/>
          <w:sz w:val="26"/>
          <w:szCs w:val="26"/>
        </w:rPr>
        <w:t xml:space="preserve"> </w:t>
      </w:r>
      <w:r w:rsidR="0070558A" w:rsidRPr="00934911">
        <w:rPr>
          <w:rFonts w:ascii="Times New Roman" w:hAnsi="Times New Roman" w:cs="Times New Roman"/>
          <w:sz w:val="26"/>
          <w:szCs w:val="26"/>
        </w:rPr>
        <w:br/>
      </w:r>
      <w:r w:rsidRPr="00934911">
        <w:rPr>
          <w:rFonts w:ascii="Times New Roman" w:hAnsi="Times New Roman" w:cs="Times New Roman"/>
          <w:sz w:val="26"/>
          <w:szCs w:val="26"/>
        </w:rPr>
        <w:t>№ _________ от __________ 20</w:t>
      </w:r>
      <w:r w:rsidR="001F5A69" w:rsidRPr="00934911">
        <w:rPr>
          <w:rFonts w:ascii="Times New Roman" w:hAnsi="Times New Roman" w:cs="Times New Roman"/>
          <w:sz w:val="26"/>
          <w:szCs w:val="26"/>
        </w:rPr>
        <w:t>20</w:t>
      </w:r>
      <w:r w:rsidR="00656C18" w:rsidRPr="00934911">
        <w:rPr>
          <w:rFonts w:ascii="Times New Roman" w:hAnsi="Times New Roman" w:cs="Times New Roman"/>
          <w:sz w:val="26"/>
          <w:szCs w:val="26"/>
        </w:rPr>
        <w:t xml:space="preserve"> </w:t>
      </w:r>
      <w:r w:rsidRPr="00934911">
        <w:rPr>
          <w:rFonts w:ascii="Times New Roman" w:hAnsi="Times New Roman" w:cs="Times New Roman"/>
          <w:sz w:val="26"/>
          <w:szCs w:val="26"/>
        </w:rPr>
        <w:t xml:space="preserve">г. Арендодатель, в лице </w:t>
      </w:r>
      <w:r w:rsidR="005E6FB9" w:rsidRPr="00934911">
        <w:rPr>
          <w:rFonts w:ascii="Times New Roman" w:hAnsi="Times New Roman" w:cs="Times New Roman"/>
          <w:sz w:val="26"/>
          <w:szCs w:val="26"/>
        </w:rPr>
        <w:t>______________________</w:t>
      </w:r>
      <w:r w:rsidRPr="00934911">
        <w:rPr>
          <w:rFonts w:ascii="Times New Roman" w:hAnsi="Times New Roman" w:cs="Times New Roman"/>
          <w:sz w:val="26"/>
          <w:szCs w:val="26"/>
        </w:rPr>
        <w:t>, действующе</w:t>
      </w:r>
      <w:r w:rsidR="00B606A4" w:rsidRPr="00934911">
        <w:rPr>
          <w:rFonts w:ascii="Times New Roman" w:hAnsi="Times New Roman" w:cs="Times New Roman"/>
          <w:sz w:val="26"/>
          <w:szCs w:val="26"/>
        </w:rPr>
        <w:t>го</w:t>
      </w:r>
      <w:r w:rsidRPr="00934911">
        <w:rPr>
          <w:rFonts w:ascii="Times New Roman" w:hAnsi="Times New Roman" w:cs="Times New Roman"/>
          <w:sz w:val="26"/>
          <w:szCs w:val="26"/>
        </w:rPr>
        <w:t xml:space="preserve"> на основании </w:t>
      </w:r>
      <w:r w:rsidR="005E6FB9" w:rsidRPr="00934911">
        <w:rPr>
          <w:rFonts w:ascii="Times New Roman" w:hAnsi="Times New Roman" w:cs="Times New Roman"/>
          <w:sz w:val="26"/>
          <w:szCs w:val="26"/>
        </w:rPr>
        <w:t>______________</w:t>
      </w:r>
      <w:r w:rsidRPr="00934911">
        <w:rPr>
          <w:rFonts w:ascii="Times New Roman" w:hAnsi="Times New Roman" w:cs="Times New Roman"/>
          <w:sz w:val="26"/>
          <w:szCs w:val="26"/>
        </w:rPr>
        <w:t xml:space="preserve">, с одной стороны, и Арендатор, в лице </w:t>
      </w:r>
      <w:r w:rsidR="00513733" w:rsidRPr="00934911">
        <w:rPr>
          <w:rFonts w:ascii="Times New Roman" w:eastAsia="Times New Roman" w:hAnsi="Times New Roman" w:cs="Times New Roman"/>
          <w:sz w:val="26"/>
          <w:szCs w:val="26"/>
        </w:rPr>
        <w:t>генерального директора АО «Экспресс-пригород» Куфаревой Екатерины Леонидовны, действующе</w:t>
      </w:r>
      <w:r w:rsidR="00B606A4" w:rsidRPr="00934911">
        <w:rPr>
          <w:rFonts w:ascii="Times New Roman" w:eastAsia="Times New Roman" w:hAnsi="Times New Roman" w:cs="Times New Roman"/>
          <w:sz w:val="26"/>
          <w:szCs w:val="26"/>
        </w:rPr>
        <w:t>го</w:t>
      </w:r>
      <w:r w:rsidR="00513733" w:rsidRPr="00934911">
        <w:rPr>
          <w:rFonts w:ascii="Times New Roman" w:eastAsia="Times New Roman" w:hAnsi="Times New Roman" w:cs="Times New Roman"/>
          <w:sz w:val="26"/>
          <w:szCs w:val="26"/>
        </w:rPr>
        <w:t xml:space="preserve"> на основании Устава</w:t>
      </w:r>
      <w:r w:rsidRPr="00934911">
        <w:rPr>
          <w:rFonts w:ascii="Times New Roman" w:hAnsi="Times New Roman" w:cs="Times New Roman"/>
          <w:sz w:val="26"/>
          <w:szCs w:val="26"/>
        </w:rPr>
        <w:t>, с другой стороны, составили настоящий Акт о передаче в аренду следующего имущества: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4155"/>
        <w:gridCol w:w="1183"/>
        <w:gridCol w:w="1224"/>
        <w:gridCol w:w="2129"/>
      </w:tblGrid>
      <w:tr w:rsidR="00546596" w:rsidRPr="00934911" w:rsidTr="00976432">
        <w:trPr>
          <w:trHeight w:val="443"/>
        </w:trPr>
        <w:tc>
          <w:tcPr>
            <w:tcW w:w="807" w:type="dxa"/>
            <w:shd w:val="clear" w:color="auto" w:fill="auto"/>
            <w:vAlign w:val="center"/>
          </w:tcPr>
          <w:p w:rsidR="00546596" w:rsidRPr="00934911" w:rsidRDefault="00546596" w:rsidP="0070558A">
            <w:pPr>
              <w:pStyle w:val="ad"/>
              <w:jc w:val="center"/>
              <w:rPr>
                <w:rFonts w:ascii="Times New Roman" w:hAnsi="Times New Roman" w:cs="Times New Roman"/>
              </w:rPr>
            </w:pPr>
            <w:r w:rsidRPr="00934911">
              <w:rPr>
                <w:rFonts w:ascii="Times New Roman" w:hAnsi="Times New Roman" w:cs="Times New Roman"/>
              </w:rPr>
              <w:t>№ п/п</w:t>
            </w:r>
          </w:p>
        </w:tc>
        <w:tc>
          <w:tcPr>
            <w:tcW w:w="4155" w:type="dxa"/>
            <w:shd w:val="clear" w:color="auto" w:fill="auto"/>
            <w:vAlign w:val="center"/>
          </w:tcPr>
          <w:p w:rsidR="00546596" w:rsidRPr="00934911" w:rsidRDefault="00546596" w:rsidP="005E2DF8">
            <w:pPr>
              <w:pStyle w:val="ad"/>
              <w:jc w:val="center"/>
              <w:rPr>
                <w:rFonts w:ascii="Times New Roman" w:hAnsi="Times New Roman" w:cs="Times New Roman"/>
              </w:rPr>
            </w:pPr>
            <w:r w:rsidRPr="00934911">
              <w:rPr>
                <w:rFonts w:ascii="Times New Roman" w:hAnsi="Times New Roman" w:cs="Times New Roman"/>
              </w:rPr>
              <w:t>Наименование</w:t>
            </w:r>
          </w:p>
        </w:tc>
        <w:tc>
          <w:tcPr>
            <w:tcW w:w="1183" w:type="dxa"/>
            <w:vAlign w:val="center"/>
          </w:tcPr>
          <w:p w:rsidR="00546596" w:rsidRPr="00934911" w:rsidRDefault="00546596" w:rsidP="005E2DF8">
            <w:pPr>
              <w:pStyle w:val="ad"/>
              <w:jc w:val="center"/>
              <w:rPr>
                <w:rFonts w:ascii="Times New Roman" w:hAnsi="Times New Roman" w:cs="Times New Roman"/>
              </w:rPr>
            </w:pPr>
            <w:r w:rsidRPr="00934911">
              <w:rPr>
                <w:rFonts w:ascii="Times New Roman" w:hAnsi="Times New Roman" w:cs="Times New Roman"/>
              </w:rPr>
              <w:t>Ед. изм.</w:t>
            </w:r>
          </w:p>
        </w:tc>
        <w:tc>
          <w:tcPr>
            <w:tcW w:w="1224" w:type="dxa"/>
            <w:vAlign w:val="center"/>
          </w:tcPr>
          <w:p w:rsidR="00546596" w:rsidRPr="00934911" w:rsidRDefault="00546596" w:rsidP="005E2DF8">
            <w:pPr>
              <w:pStyle w:val="ad"/>
              <w:jc w:val="center"/>
              <w:rPr>
                <w:rFonts w:ascii="Times New Roman" w:hAnsi="Times New Roman" w:cs="Times New Roman"/>
              </w:rPr>
            </w:pPr>
            <w:r w:rsidRPr="00934911">
              <w:rPr>
                <w:rFonts w:ascii="Times New Roman" w:hAnsi="Times New Roman" w:cs="Times New Roman"/>
              </w:rPr>
              <w:t>Кол-во</w:t>
            </w:r>
          </w:p>
        </w:tc>
        <w:tc>
          <w:tcPr>
            <w:tcW w:w="2129" w:type="dxa"/>
            <w:vAlign w:val="center"/>
          </w:tcPr>
          <w:p w:rsidR="00546596" w:rsidRPr="00934911" w:rsidRDefault="00546596" w:rsidP="005E2DF8">
            <w:pPr>
              <w:pStyle w:val="ad"/>
              <w:jc w:val="center"/>
              <w:rPr>
                <w:rFonts w:ascii="Times New Roman" w:hAnsi="Times New Roman" w:cs="Times New Roman"/>
              </w:rPr>
            </w:pPr>
            <w:r w:rsidRPr="00934911">
              <w:rPr>
                <w:rFonts w:ascii="Times New Roman" w:hAnsi="Times New Roman" w:cs="Times New Roman"/>
              </w:rPr>
              <w:t>Дата ввода/вывода из аренды</w:t>
            </w:r>
          </w:p>
        </w:tc>
      </w:tr>
      <w:tr w:rsidR="00546596" w:rsidRPr="00934911" w:rsidTr="00976432">
        <w:trPr>
          <w:trHeight w:val="244"/>
        </w:trPr>
        <w:tc>
          <w:tcPr>
            <w:tcW w:w="807" w:type="dxa"/>
            <w:shd w:val="clear" w:color="auto" w:fill="auto"/>
            <w:noWrap/>
            <w:vAlign w:val="center"/>
          </w:tcPr>
          <w:p w:rsidR="00546596" w:rsidRPr="00934911" w:rsidRDefault="00546596" w:rsidP="0070558A">
            <w:pPr>
              <w:pStyle w:val="ad"/>
              <w:jc w:val="center"/>
              <w:rPr>
                <w:rFonts w:ascii="Times New Roman" w:hAnsi="Times New Roman" w:cs="Times New Roman"/>
              </w:rPr>
            </w:pPr>
            <w:r w:rsidRPr="00934911">
              <w:rPr>
                <w:rFonts w:ascii="Times New Roman" w:hAnsi="Times New Roman" w:cs="Times New Roman"/>
              </w:rPr>
              <w:t>1</w:t>
            </w:r>
          </w:p>
        </w:tc>
        <w:tc>
          <w:tcPr>
            <w:tcW w:w="4155" w:type="dxa"/>
            <w:shd w:val="clear" w:color="auto" w:fill="auto"/>
            <w:vAlign w:val="center"/>
          </w:tcPr>
          <w:p w:rsidR="00546596" w:rsidRPr="00934911" w:rsidRDefault="00546596" w:rsidP="005E2DF8">
            <w:pPr>
              <w:pStyle w:val="ad"/>
              <w:rPr>
                <w:rFonts w:ascii="Times New Roman" w:hAnsi="Times New Roman" w:cs="Times New Roman"/>
              </w:rPr>
            </w:pPr>
          </w:p>
        </w:tc>
        <w:tc>
          <w:tcPr>
            <w:tcW w:w="1183" w:type="dxa"/>
            <w:vAlign w:val="center"/>
          </w:tcPr>
          <w:p w:rsidR="00546596" w:rsidRPr="00934911" w:rsidRDefault="00546596" w:rsidP="005E2DF8">
            <w:pPr>
              <w:pStyle w:val="ad"/>
              <w:rPr>
                <w:rFonts w:ascii="Times New Roman" w:hAnsi="Times New Roman" w:cs="Times New Roman"/>
              </w:rPr>
            </w:pPr>
          </w:p>
        </w:tc>
        <w:tc>
          <w:tcPr>
            <w:tcW w:w="1224" w:type="dxa"/>
            <w:vAlign w:val="center"/>
          </w:tcPr>
          <w:p w:rsidR="00546596" w:rsidRPr="00934911" w:rsidRDefault="00546596" w:rsidP="005E2DF8">
            <w:pPr>
              <w:pStyle w:val="ad"/>
              <w:rPr>
                <w:rFonts w:ascii="Times New Roman" w:hAnsi="Times New Roman" w:cs="Times New Roman"/>
              </w:rPr>
            </w:pPr>
          </w:p>
        </w:tc>
        <w:tc>
          <w:tcPr>
            <w:tcW w:w="2129" w:type="dxa"/>
          </w:tcPr>
          <w:p w:rsidR="00546596" w:rsidRPr="00934911" w:rsidRDefault="00546596" w:rsidP="005E2DF8">
            <w:pPr>
              <w:pStyle w:val="ad"/>
              <w:rPr>
                <w:rFonts w:ascii="Times New Roman" w:hAnsi="Times New Roman" w:cs="Times New Roman"/>
              </w:rPr>
            </w:pPr>
          </w:p>
        </w:tc>
      </w:tr>
      <w:tr w:rsidR="00546596" w:rsidRPr="00934911" w:rsidTr="00976432">
        <w:trPr>
          <w:trHeight w:val="244"/>
        </w:trPr>
        <w:tc>
          <w:tcPr>
            <w:tcW w:w="807" w:type="dxa"/>
            <w:shd w:val="clear" w:color="auto" w:fill="auto"/>
            <w:noWrap/>
            <w:vAlign w:val="center"/>
          </w:tcPr>
          <w:p w:rsidR="00546596" w:rsidRPr="00934911" w:rsidRDefault="00546596" w:rsidP="0070558A">
            <w:pPr>
              <w:pStyle w:val="ad"/>
              <w:jc w:val="center"/>
              <w:rPr>
                <w:rFonts w:ascii="Times New Roman" w:hAnsi="Times New Roman" w:cs="Times New Roman"/>
              </w:rPr>
            </w:pPr>
            <w:r w:rsidRPr="00934911">
              <w:rPr>
                <w:rFonts w:ascii="Times New Roman" w:hAnsi="Times New Roman" w:cs="Times New Roman"/>
              </w:rPr>
              <w:t>2</w:t>
            </w:r>
          </w:p>
        </w:tc>
        <w:tc>
          <w:tcPr>
            <w:tcW w:w="4155" w:type="dxa"/>
            <w:shd w:val="clear" w:color="auto" w:fill="auto"/>
            <w:vAlign w:val="center"/>
          </w:tcPr>
          <w:p w:rsidR="00546596" w:rsidRPr="00934911" w:rsidRDefault="00546596" w:rsidP="005E2DF8">
            <w:pPr>
              <w:pStyle w:val="ad"/>
              <w:rPr>
                <w:rFonts w:ascii="Times New Roman" w:hAnsi="Times New Roman" w:cs="Times New Roman"/>
              </w:rPr>
            </w:pPr>
          </w:p>
        </w:tc>
        <w:tc>
          <w:tcPr>
            <w:tcW w:w="1183" w:type="dxa"/>
          </w:tcPr>
          <w:p w:rsidR="00546596" w:rsidRPr="00934911" w:rsidRDefault="00546596" w:rsidP="005E2DF8">
            <w:pPr>
              <w:pStyle w:val="ad"/>
              <w:rPr>
                <w:rFonts w:ascii="Times New Roman" w:hAnsi="Times New Roman" w:cs="Times New Roman"/>
              </w:rPr>
            </w:pPr>
          </w:p>
        </w:tc>
        <w:tc>
          <w:tcPr>
            <w:tcW w:w="1224" w:type="dxa"/>
          </w:tcPr>
          <w:p w:rsidR="00546596" w:rsidRPr="00934911" w:rsidRDefault="00546596" w:rsidP="005E2DF8">
            <w:pPr>
              <w:pStyle w:val="ad"/>
              <w:rPr>
                <w:rFonts w:ascii="Times New Roman" w:hAnsi="Times New Roman" w:cs="Times New Roman"/>
              </w:rPr>
            </w:pPr>
          </w:p>
        </w:tc>
        <w:tc>
          <w:tcPr>
            <w:tcW w:w="2129" w:type="dxa"/>
          </w:tcPr>
          <w:p w:rsidR="00546596" w:rsidRPr="00934911" w:rsidRDefault="00546596" w:rsidP="005E2DF8">
            <w:pPr>
              <w:pStyle w:val="ad"/>
              <w:rPr>
                <w:rFonts w:ascii="Times New Roman" w:hAnsi="Times New Roman" w:cs="Times New Roman"/>
              </w:rPr>
            </w:pPr>
          </w:p>
        </w:tc>
      </w:tr>
      <w:tr w:rsidR="00546596" w:rsidRPr="00934911" w:rsidTr="00976432">
        <w:trPr>
          <w:trHeight w:val="244"/>
        </w:trPr>
        <w:tc>
          <w:tcPr>
            <w:tcW w:w="807" w:type="dxa"/>
            <w:shd w:val="clear" w:color="auto" w:fill="auto"/>
            <w:noWrap/>
            <w:vAlign w:val="center"/>
          </w:tcPr>
          <w:p w:rsidR="00546596" w:rsidRPr="00934911" w:rsidRDefault="00546596" w:rsidP="0070558A">
            <w:pPr>
              <w:pStyle w:val="ad"/>
              <w:jc w:val="center"/>
              <w:rPr>
                <w:rFonts w:ascii="Times New Roman" w:hAnsi="Times New Roman" w:cs="Times New Roman"/>
              </w:rPr>
            </w:pPr>
            <w:r w:rsidRPr="00934911">
              <w:rPr>
                <w:rFonts w:ascii="Times New Roman" w:hAnsi="Times New Roman" w:cs="Times New Roman"/>
              </w:rPr>
              <w:t>3</w:t>
            </w:r>
          </w:p>
        </w:tc>
        <w:tc>
          <w:tcPr>
            <w:tcW w:w="4155" w:type="dxa"/>
            <w:shd w:val="clear" w:color="auto" w:fill="auto"/>
            <w:vAlign w:val="center"/>
          </w:tcPr>
          <w:p w:rsidR="00546596" w:rsidRPr="00934911" w:rsidRDefault="00546596" w:rsidP="005E2DF8">
            <w:pPr>
              <w:pStyle w:val="ad"/>
              <w:rPr>
                <w:rFonts w:ascii="Times New Roman" w:hAnsi="Times New Roman" w:cs="Times New Roman"/>
              </w:rPr>
            </w:pPr>
          </w:p>
        </w:tc>
        <w:tc>
          <w:tcPr>
            <w:tcW w:w="1183" w:type="dxa"/>
          </w:tcPr>
          <w:p w:rsidR="00546596" w:rsidRPr="00934911" w:rsidRDefault="00546596" w:rsidP="005E2DF8">
            <w:pPr>
              <w:pStyle w:val="ad"/>
              <w:rPr>
                <w:rFonts w:ascii="Times New Roman" w:hAnsi="Times New Roman" w:cs="Times New Roman"/>
              </w:rPr>
            </w:pPr>
          </w:p>
        </w:tc>
        <w:tc>
          <w:tcPr>
            <w:tcW w:w="1224" w:type="dxa"/>
          </w:tcPr>
          <w:p w:rsidR="00546596" w:rsidRPr="00934911" w:rsidRDefault="00546596" w:rsidP="005E2DF8">
            <w:pPr>
              <w:pStyle w:val="ad"/>
              <w:rPr>
                <w:rFonts w:ascii="Times New Roman" w:hAnsi="Times New Roman" w:cs="Times New Roman"/>
              </w:rPr>
            </w:pPr>
          </w:p>
        </w:tc>
        <w:tc>
          <w:tcPr>
            <w:tcW w:w="2129" w:type="dxa"/>
          </w:tcPr>
          <w:p w:rsidR="00546596" w:rsidRPr="00934911" w:rsidRDefault="00546596" w:rsidP="005E2DF8">
            <w:pPr>
              <w:pStyle w:val="ad"/>
              <w:rPr>
                <w:rFonts w:ascii="Times New Roman" w:hAnsi="Times New Roman" w:cs="Times New Roman"/>
              </w:rPr>
            </w:pPr>
          </w:p>
        </w:tc>
      </w:tr>
      <w:tr w:rsidR="00D82E42" w:rsidRPr="00934911" w:rsidTr="00976432">
        <w:trPr>
          <w:trHeight w:val="244"/>
        </w:trPr>
        <w:tc>
          <w:tcPr>
            <w:tcW w:w="807" w:type="dxa"/>
            <w:shd w:val="clear" w:color="auto" w:fill="auto"/>
            <w:noWrap/>
            <w:vAlign w:val="center"/>
          </w:tcPr>
          <w:p w:rsidR="00D82E42" w:rsidRPr="00934911" w:rsidRDefault="00D82E42" w:rsidP="00D82E42">
            <w:pPr>
              <w:pStyle w:val="ad"/>
              <w:jc w:val="center"/>
              <w:rPr>
                <w:rFonts w:ascii="Times New Roman" w:hAnsi="Times New Roman" w:cs="Times New Roman"/>
              </w:rPr>
            </w:pPr>
            <w:r w:rsidRPr="00934911">
              <w:rPr>
                <w:rFonts w:ascii="Times New Roman" w:hAnsi="Times New Roman" w:cs="Times New Roman"/>
              </w:rPr>
              <w:t>4</w:t>
            </w:r>
          </w:p>
        </w:tc>
        <w:tc>
          <w:tcPr>
            <w:tcW w:w="4155" w:type="dxa"/>
            <w:shd w:val="clear" w:color="auto" w:fill="auto"/>
            <w:vAlign w:val="center"/>
          </w:tcPr>
          <w:p w:rsidR="00D82E42" w:rsidRPr="00934911" w:rsidRDefault="00D82E42" w:rsidP="005E2DF8">
            <w:pPr>
              <w:pStyle w:val="ad"/>
              <w:rPr>
                <w:rFonts w:ascii="Times New Roman" w:hAnsi="Times New Roman" w:cs="Times New Roman"/>
              </w:rPr>
            </w:pPr>
          </w:p>
        </w:tc>
        <w:tc>
          <w:tcPr>
            <w:tcW w:w="1183" w:type="dxa"/>
          </w:tcPr>
          <w:p w:rsidR="00D82E42" w:rsidRPr="00934911" w:rsidRDefault="00D82E42" w:rsidP="005E2DF8">
            <w:pPr>
              <w:pStyle w:val="ad"/>
              <w:rPr>
                <w:rFonts w:ascii="Times New Roman" w:hAnsi="Times New Roman" w:cs="Times New Roman"/>
              </w:rPr>
            </w:pPr>
          </w:p>
        </w:tc>
        <w:tc>
          <w:tcPr>
            <w:tcW w:w="1224" w:type="dxa"/>
          </w:tcPr>
          <w:p w:rsidR="00D82E42" w:rsidRPr="00934911" w:rsidRDefault="00D82E42" w:rsidP="005E2DF8">
            <w:pPr>
              <w:pStyle w:val="ad"/>
              <w:rPr>
                <w:rFonts w:ascii="Times New Roman" w:hAnsi="Times New Roman" w:cs="Times New Roman"/>
              </w:rPr>
            </w:pPr>
          </w:p>
        </w:tc>
        <w:tc>
          <w:tcPr>
            <w:tcW w:w="2129" w:type="dxa"/>
          </w:tcPr>
          <w:p w:rsidR="00D82E42" w:rsidRPr="00934911" w:rsidRDefault="00D82E42" w:rsidP="005E2DF8">
            <w:pPr>
              <w:pStyle w:val="ad"/>
              <w:rPr>
                <w:rFonts w:ascii="Times New Roman" w:hAnsi="Times New Roman" w:cs="Times New Roman"/>
              </w:rPr>
            </w:pPr>
          </w:p>
        </w:tc>
      </w:tr>
      <w:tr w:rsidR="00D82E42" w:rsidRPr="00934911" w:rsidTr="00976432">
        <w:trPr>
          <w:trHeight w:val="244"/>
        </w:trPr>
        <w:tc>
          <w:tcPr>
            <w:tcW w:w="807" w:type="dxa"/>
            <w:shd w:val="clear" w:color="auto" w:fill="auto"/>
            <w:noWrap/>
            <w:vAlign w:val="center"/>
          </w:tcPr>
          <w:p w:rsidR="00D82E42" w:rsidRPr="00934911" w:rsidRDefault="00D82E42" w:rsidP="0070558A">
            <w:pPr>
              <w:pStyle w:val="ad"/>
              <w:jc w:val="center"/>
              <w:rPr>
                <w:rFonts w:ascii="Times New Roman" w:hAnsi="Times New Roman" w:cs="Times New Roman"/>
              </w:rPr>
            </w:pPr>
            <w:r w:rsidRPr="00934911">
              <w:rPr>
                <w:rFonts w:ascii="Times New Roman" w:hAnsi="Times New Roman" w:cs="Times New Roman"/>
              </w:rPr>
              <w:t>5</w:t>
            </w:r>
          </w:p>
        </w:tc>
        <w:tc>
          <w:tcPr>
            <w:tcW w:w="4155" w:type="dxa"/>
            <w:shd w:val="clear" w:color="auto" w:fill="auto"/>
            <w:vAlign w:val="center"/>
          </w:tcPr>
          <w:p w:rsidR="00D82E42" w:rsidRPr="00934911" w:rsidRDefault="00D82E42" w:rsidP="005E2DF8">
            <w:pPr>
              <w:pStyle w:val="ad"/>
              <w:rPr>
                <w:rFonts w:ascii="Times New Roman" w:hAnsi="Times New Roman" w:cs="Times New Roman"/>
              </w:rPr>
            </w:pPr>
          </w:p>
        </w:tc>
        <w:tc>
          <w:tcPr>
            <w:tcW w:w="1183" w:type="dxa"/>
          </w:tcPr>
          <w:p w:rsidR="00D82E42" w:rsidRPr="00934911" w:rsidRDefault="00D82E42" w:rsidP="005E2DF8">
            <w:pPr>
              <w:pStyle w:val="ad"/>
              <w:rPr>
                <w:rFonts w:ascii="Times New Roman" w:hAnsi="Times New Roman" w:cs="Times New Roman"/>
              </w:rPr>
            </w:pPr>
          </w:p>
        </w:tc>
        <w:tc>
          <w:tcPr>
            <w:tcW w:w="1224" w:type="dxa"/>
          </w:tcPr>
          <w:p w:rsidR="00D82E42" w:rsidRPr="00934911" w:rsidRDefault="00D82E42" w:rsidP="005E2DF8">
            <w:pPr>
              <w:pStyle w:val="ad"/>
              <w:rPr>
                <w:rFonts w:ascii="Times New Roman" w:hAnsi="Times New Roman" w:cs="Times New Roman"/>
              </w:rPr>
            </w:pPr>
          </w:p>
        </w:tc>
        <w:tc>
          <w:tcPr>
            <w:tcW w:w="2129" w:type="dxa"/>
          </w:tcPr>
          <w:p w:rsidR="00D82E42" w:rsidRPr="00934911" w:rsidRDefault="00D82E42" w:rsidP="005E2DF8">
            <w:pPr>
              <w:pStyle w:val="ad"/>
              <w:rPr>
                <w:rFonts w:ascii="Times New Roman" w:hAnsi="Times New Roman" w:cs="Times New Roman"/>
              </w:rPr>
            </w:pPr>
          </w:p>
        </w:tc>
      </w:tr>
      <w:tr w:rsidR="00D82E42" w:rsidRPr="00934911" w:rsidTr="00976432">
        <w:trPr>
          <w:trHeight w:val="244"/>
        </w:trPr>
        <w:tc>
          <w:tcPr>
            <w:tcW w:w="807" w:type="dxa"/>
            <w:shd w:val="clear" w:color="auto" w:fill="auto"/>
            <w:noWrap/>
            <w:vAlign w:val="center"/>
          </w:tcPr>
          <w:p w:rsidR="00D82E42" w:rsidRPr="00934911" w:rsidRDefault="00D82E42" w:rsidP="0070558A">
            <w:pPr>
              <w:pStyle w:val="ad"/>
              <w:jc w:val="center"/>
              <w:rPr>
                <w:rFonts w:ascii="Times New Roman" w:hAnsi="Times New Roman" w:cs="Times New Roman"/>
              </w:rPr>
            </w:pPr>
            <w:r w:rsidRPr="00934911">
              <w:rPr>
                <w:rFonts w:ascii="Times New Roman" w:hAnsi="Times New Roman" w:cs="Times New Roman"/>
              </w:rPr>
              <w:t>6</w:t>
            </w:r>
          </w:p>
        </w:tc>
        <w:tc>
          <w:tcPr>
            <w:tcW w:w="4155" w:type="dxa"/>
            <w:shd w:val="clear" w:color="auto" w:fill="auto"/>
            <w:vAlign w:val="center"/>
          </w:tcPr>
          <w:p w:rsidR="00D82E42" w:rsidRPr="00934911" w:rsidRDefault="00D82E42" w:rsidP="005E2DF8">
            <w:pPr>
              <w:pStyle w:val="ad"/>
              <w:rPr>
                <w:rFonts w:ascii="Times New Roman" w:hAnsi="Times New Roman" w:cs="Times New Roman"/>
              </w:rPr>
            </w:pPr>
          </w:p>
        </w:tc>
        <w:tc>
          <w:tcPr>
            <w:tcW w:w="1183" w:type="dxa"/>
          </w:tcPr>
          <w:p w:rsidR="00D82E42" w:rsidRPr="00934911" w:rsidRDefault="00D82E42" w:rsidP="005E2DF8">
            <w:pPr>
              <w:pStyle w:val="ad"/>
              <w:rPr>
                <w:rFonts w:ascii="Times New Roman" w:hAnsi="Times New Roman" w:cs="Times New Roman"/>
              </w:rPr>
            </w:pPr>
          </w:p>
        </w:tc>
        <w:tc>
          <w:tcPr>
            <w:tcW w:w="1224" w:type="dxa"/>
          </w:tcPr>
          <w:p w:rsidR="00D82E42" w:rsidRPr="00934911" w:rsidRDefault="00D82E42" w:rsidP="005E2DF8">
            <w:pPr>
              <w:pStyle w:val="ad"/>
              <w:rPr>
                <w:rFonts w:ascii="Times New Roman" w:hAnsi="Times New Roman" w:cs="Times New Roman"/>
              </w:rPr>
            </w:pPr>
          </w:p>
        </w:tc>
        <w:tc>
          <w:tcPr>
            <w:tcW w:w="2129" w:type="dxa"/>
          </w:tcPr>
          <w:p w:rsidR="00D82E42" w:rsidRPr="00934911" w:rsidRDefault="00D82E42" w:rsidP="005E2DF8">
            <w:pPr>
              <w:pStyle w:val="ad"/>
              <w:rPr>
                <w:rFonts w:ascii="Times New Roman" w:hAnsi="Times New Roman" w:cs="Times New Roman"/>
              </w:rPr>
            </w:pPr>
          </w:p>
        </w:tc>
      </w:tr>
      <w:tr w:rsidR="00D82E42" w:rsidRPr="00934911" w:rsidTr="00976432">
        <w:trPr>
          <w:trHeight w:val="244"/>
        </w:trPr>
        <w:tc>
          <w:tcPr>
            <w:tcW w:w="807" w:type="dxa"/>
            <w:shd w:val="clear" w:color="auto" w:fill="auto"/>
            <w:noWrap/>
            <w:vAlign w:val="center"/>
          </w:tcPr>
          <w:p w:rsidR="00D82E42" w:rsidRPr="00934911" w:rsidRDefault="00D82E42" w:rsidP="0070558A">
            <w:pPr>
              <w:pStyle w:val="ad"/>
              <w:jc w:val="center"/>
              <w:rPr>
                <w:rFonts w:ascii="Times New Roman" w:hAnsi="Times New Roman" w:cs="Times New Roman"/>
              </w:rPr>
            </w:pPr>
            <w:r w:rsidRPr="00934911">
              <w:rPr>
                <w:rFonts w:ascii="Times New Roman" w:hAnsi="Times New Roman" w:cs="Times New Roman"/>
              </w:rPr>
              <w:t>7</w:t>
            </w:r>
          </w:p>
        </w:tc>
        <w:tc>
          <w:tcPr>
            <w:tcW w:w="4155" w:type="dxa"/>
            <w:shd w:val="clear" w:color="auto" w:fill="auto"/>
            <w:vAlign w:val="center"/>
          </w:tcPr>
          <w:p w:rsidR="00D82E42" w:rsidRPr="00934911" w:rsidRDefault="00D82E42" w:rsidP="005E2DF8">
            <w:pPr>
              <w:pStyle w:val="ad"/>
              <w:rPr>
                <w:rFonts w:ascii="Times New Roman" w:hAnsi="Times New Roman" w:cs="Times New Roman"/>
              </w:rPr>
            </w:pPr>
          </w:p>
        </w:tc>
        <w:tc>
          <w:tcPr>
            <w:tcW w:w="1183" w:type="dxa"/>
          </w:tcPr>
          <w:p w:rsidR="00D82E42" w:rsidRPr="00934911" w:rsidRDefault="00D82E42" w:rsidP="005E2DF8">
            <w:pPr>
              <w:pStyle w:val="ad"/>
              <w:rPr>
                <w:rFonts w:ascii="Times New Roman" w:hAnsi="Times New Roman" w:cs="Times New Roman"/>
              </w:rPr>
            </w:pPr>
          </w:p>
        </w:tc>
        <w:tc>
          <w:tcPr>
            <w:tcW w:w="1224" w:type="dxa"/>
          </w:tcPr>
          <w:p w:rsidR="00D82E42" w:rsidRPr="00934911" w:rsidRDefault="00D82E42" w:rsidP="005E2DF8">
            <w:pPr>
              <w:pStyle w:val="ad"/>
              <w:rPr>
                <w:rFonts w:ascii="Times New Roman" w:hAnsi="Times New Roman" w:cs="Times New Roman"/>
              </w:rPr>
            </w:pPr>
          </w:p>
        </w:tc>
        <w:tc>
          <w:tcPr>
            <w:tcW w:w="2129" w:type="dxa"/>
          </w:tcPr>
          <w:p w:rsidR="00D82E42" w:rsidRPr="00934911" w:rsidRDefault="00D82E42" w:rsidP="005E2DF8">
            <w:pPr>
              <w:pStyle w:val="ad"/>
              <w:rPr>
                <w:rFonts w:ascii="Times New Roman" w:hAnsi="Times New Roman" w:cs="Times New Roman"/>
              </w:rPr>
            </w:pPr>
          </w:p>
        </w:tc>
      </w:tr>
      <w:tr w:rsidR="00D82E42" w:rsidRPr="00934911" w:rsidTr="00976432">
        <w:trPr>
          <w:trHeight w:val="244"/>
        </w:trPr>
        <w:tc>
          <w:tcPr>
            <w:tcW w:w="807" w:type="dxa"/>
            <w:shd w:val="clear" w:color="auto" w:fill="auto"/>
            <w:noWrap/>
            <w:vAlign w:val="center"/>
          </w:tcPr>
          <w:p w:rsidR="00D82E42" w:rsidRPr="00934911" w:rsidRDefault="00D82E42" w:rsidP="0070558A">
            <w:pPr>
              <w:pStyle w:val="ad"/>
              <w:jc w:val="center"/>
              <w:rPr>
                <w:rFonts w:ascii="Times New Roman" w:hAnsi="Times New Roman" w:cs="Times New Roman"/>
              </w:rPr>
            </w:pPr>
            <w:r w:rsidRPr="00934911">
              <w:rPr>
                <w:rFonts w:ascii="Times New Roman" w:hAnsi="Times New Roman" w:cs="Times New Roman"/>
              </w:rPr>
              <w:t>8</w:t>
            </w:r>
          </w:p>
        </w:tc>
        <w:tc>
          <w:tcPr>
            <w:tcW w:w="4155" w:type="dxa"/>
            <w:shd w:val="clear" w:color="auto" w:fill="auto"/>
            <w:vAlign w:val="center"/>
          </w:tcPr>
          <w:p w:rsidR="00D82E42" w:rsidRPr="00934911" w:rsidRDefault="00D82E42" w:rsidP="005E2DF8">
            <w:pPr>
              <w:pStyle w:val="ad"/>
              <w:rPr>
                <w:rFonts w:ascii="Times New Roman" w:hAnsi="Times New Roman" w:cs="Times New Roman"/>
              </w:rPr>
            </w:pPr>
          </w:p>
        </w:tc>
        <w:tc>
          <w:tcPr>
            <w:tcW w:w="1183" w:type="dxa"/>
          </w:tcPr>
          <w:p w:rsidR="00D82E42" w:rsidRPr="00934911" w:rsidRDefault="00D82E42" w:rsidP="005E2DF8">
            <w:pPr>
              <w:pStyle w:val="ad"/>
              <w:rPr>
                <w:rFonts w:ascii="Times New Roman" w:hAnsi="Times New Roman" w:cs="Times New Roman"/>
              </w:rPr>
            </w:pPr>
          </w:p>
        </w:tc>
        <w:tc>
          <w:tcPr>
            <w:tcW w:w="1224" w:type="dxa"/>
          </w:tcPr>
          <w:p w:rsidR="00D82E42" w:rsidRPr="00934911" w:rsidRDefault="00D82E42" w:rsidP="005E2DF8">
            <w:pPr>
              <w:pStyle w:val="ad"/>
              <w:rPr>
                <w:rFonts w:ascii="Times New Roman" w:hAnsi="Times New Roman" w:cs="Times New Roman"/>
              </w:rPr>
            </w:pPr>
          </w:p>
        </w:tc>
        <w:tc>
          <w:tcPr>
            <w:tcW w:w="2129" w:type="dxa"/>
          </w:tcPr>
          <w:p w:rsidR="00D82E42" w:rsidRPr="00934911" w:rsidRDefault="00D82E42" w:rsidP="005E2DF8">
            <w:pPr>
              <w:pStyle w:val="ad"/>
              <w:rPr>
                <w:rFonts w:ascii="Times New Roman" w:hAnsi="Times New Roman" w:cs="Times New Roman"/>
              </w:rPr>
            </w:pPr>
          </w:p>
        </w:tc>
      </w:tr>
      <w:tr w:rsidR="00D82E42" w:rsidRPr="00934911" w:rsidTr="00976432">
        <w:trPr>
          <w:trHeight w:val="244"/>
        </w:trPr>
        <w:tc>
          <w:tcPr>
            <w:tcW w:w="807" w:type="dxa"/>
            <w:shd w:val="clear" w:color="auto" w:fill="auto"/>
            <w:noWrap/>
            <w:vAlign w:val="center"/>
          </w:tcPr>
          <w:p w:rsidR="00D82E42" w:rsidRPr="00934911" w:rsidRDefault="00D82E42" w:rsidP="0070558A">
            <w:pPr>
              <w:pStyle w:val="ad"/>
              <w:jc w:val="center"/>
              <w:rPr>
                <w:rFonts w:ascii="Times New Roman" w:hAnsi="Times New Roman" w:cs="Times New Roman"/>
              </w:rPr>
            </w:pPr>
            <w:r w:rsidRPr="00934911">
              <w:rPr>
                <w:rFonts w:ascii="Times New Roman" w:hAnsi="Times New Roman" w:cs="Times New Roman"/>
              </w:rPr>
              <w:t>9</w:t>
            </w:r>
          </w:p>
        </w:tc>
        <w:tc>
          <w:tcPr>
            <w:tcW w:w="4155" w:type="dxa"/>
            <w:shd w:val="clear" w:color="auto" w:fill="auto"/>
            <w:vAlign w:val="center"/>
          </w:tcPr>
          <w:p w:rsidR="00D82E42" w:rsidRPr="00934911" w:rsidRDefault="00D82E42" w:rsidP="005E2DF8">
            <w:pPr>
              <w:pStyle w:val="ad"/>
              <w:rPr>
                <w:rFonts w:ascii="Times New Roman" w:hAnsi="Times New Roman" w:cs="Times New Roman"/>
              </w:rPr>
            </w:pPr>
          </w:p>
        </w:tc>
        <w:tc>
          <w:tcPr>
            <w:tcW w:w="1183" w:type="dxa"/>
          </w:tcPr>
          <w:p w:rsidR="00D82E42" w:rsidRPr="00934911" w:rsidRDefault="00D82E42" w:rsidP="005E2DF8">
            <w:pPr>
              <w:pStyle w:val="ad"/>
              <w:rPr>
                <w:rFonts w:ascii="Times New Roman" w:hAnsi="Times New Roman" w:cs="Times New Roman"/>
              </w:rPr>
            </w:pPr>
          </w:p>
        </w:tc>
        <w:tc>
          <w:tcPr>
            <w:tcW w:w="1224" w:type="dxa"/>
          </w:tcPr>
          <w:p w:rsidR="00D82E42" w:rsidRPr="00934911" w:rsidRDefault="00D82E42" w:rsidP="005E2DF8">
            <w:pPr>
              <w:pStyle w:val="ad"/>
              <w:rPr>
                <w:rFonts w:ascii="Times New Roman" w:hAnsi="Times New Roman" w:cs="Times New Roman"/>
              </w:rPr>
            </w:pPr>
          </w:p>
        </w:tc>
        <w:tc>
          <w:tcPr>
            <w:tcW w:w="2129" w:type="dxa"/>
          </w:tcPr>
          <w:p w:rsidR="00D82E42" w:rsidRPr="00934911" w:rsidRDefault="00D82E42" w:rsidP="005E2DF8">
            <w:pPr>
              <w:pStyle w:val="ad"/>
              <w:rPr>
                <w:rFonts w:ascii="Times New Roman" w:hAnsi="Times New Roman" w:cs="Times New Roman"/>
              </w:rPr>
            </w:pPr>
          </w:p>
        </w:tc>
      </w:tr>
      <w:tr w:rsidR="00D82E42" w:rsidRPr="00934911" w:rsidTr="00976432">
        <w:trPr>
          <w:trHeight w:val="244"/>
        </w:trPr>
        <w:tc>
          <w:tcPr>
            <w:tcW w:w="807" w:type="dxa"/>
            <w:shd w:val="clear" w:color="auto" w:fill="auto"/>
            <w:noWrap/>
            <w:vAlign w:val="center"/>
          </w:tcPr>
          <w:p w:rsidR="00D82E42" w:rsidRPr="00934911" w:rsidRDefault="00D82E42" w:rsidP="0070558A">
            <w:pPr>
              <w:pStyle w:val="ad"/>
              <w:jc w:val="center"/>
              <w:rPr>
                <w:rFonts w:ascii="Times New Roman" w:hAnsi="Times New Roman" w:cs="Times New Roman"/>
              </w:rPr>
            </w:pPr>
            <w:r w:rsidRPr="00934911">
              <w:rPr>
                <w:rFonts w:ascii="Times New Roman" w:hAnsi="Times New Roman" w:cs="Times New Roman"/>
              </w:rPr>
              <w:t>10</w:t>
            </w:r>
          </w:p>
        </w:tc>
        <w:tc>
          <w:tcPr>
            <w:tcW w:w="4155" w:type="dxa"/>
            <w:shd w:val="clear" w:color="auto" w:fill="auto"/>
            <w:vAlign w:val="center"/>
          </w:tcPr>
          <w:p w:rsidR="00D82E42" w:rsidRPr="00934911" w:rsidRDefault="00D82E42" w:rsidP="005E2DF8">
            <w:pPr>
              <w:pStyle w:val="ad"/>
              <w:rPr>
                <w:rFonts w:ascii="Times New Roman" w:hAnsi="Times New Roman" w:cs="Times New Roman"/>
              </w:rPr>
            </w:pPr>
          </w:p>
        </w:tc>
        <w:tc>
          <w:tcPr>
            <w:tcW w:w="1183" w:type="dxa"/>
          </w:tcPr>
          <w:p w:rsidR="00D82E42" w:rsidRPr="00934911" w:rsidRDefault="00D82E42" w:rsidP="005E2DF8">
            <w:pPr>
              <w:pStyle w:val="ad"/>
              <w:rPr>
                <w:rFonts w:ascii="Times New Roman" w:hAnsi="Times New Roman" w:cs="Times New Roman"/>
              </w:rPr>
            </w:pPr>
          </w:p>
        </w:tc>
        <w:tc>
          <w:tcPr>
            <w:tcW w:w="1224" w:type="dxa"/>
          </w:tcPr>
          <w:p w:rsidR="00D82E42" w:rsidRPr="00934911" w:rsidRDefault="00D82E42" w:rsidP="005E2DF8">
            <w:pPr>
              <w:pStyle w:val="ad"/>
              <w:rPr>
                <w:rFonts w:ascii="Times New Roman" w:hAnsi="Times New Roman" w:cs="Times New Roman"/>
              </w:rPr>
            </w:pPr>
          </w:p>
        </w:tc>
        <w:tc>
          <w:tcPr>
            <w:tcW w:w="2129" w:type="dxa"/>
          </w:tcPr>
          <w:p w:rsidR="00D82E42" w:rsidRPr="00934911" w:rsidRDefault="00D82E42" w:rsidP="005E2DF8">
            <w:pPr>
              <w:pStyle w:val="ad"/>
              <w:rPr>
                <w:rFonts w:ascii="Times New Roman" w:hAnsi="Times New Roman" w:cs="Times New Roman"/>
              </w:rPr>
            </w:pPr>
          </w:p>
        </w:tc>
      </w:tr>
    </w:tbl>
    <w:p w:rsidR="009B1835" w:rsidRPr="00934911" w:rsidRDefault="009B1835" w:rsidP="005E2DF8">
      <w:pPr>
        <w:tabs>
          <w:tab w:val="left" w:pos="1955"/>
          <w:tab w:val="left" w:pos="6379"/>
        </w:tabs>
        <w:rPr>
          <w:rFonts w:ascii="Times New Roman" w:hAnsi="Times New Roman" w:cs="Times New Roman"/>
          <w:sz w:val="26"/>
          <w:szCs w:val="26"/>
        </w:rPr>
      </w:pPr>
    </w:p>
    <w:p w:rsidR="00546596" w:rsidRPr="00934911" w:rsidRDefault="00546596" w:rsidP="005E2DF8">
      <w:pPr>
        <w:tabs>
          <w:tab w:val="left" w:pos="1955"/>
          <w:tab w:val="left" w:pos="6379"/>
        </w:tabs>
        <w:rPr>
          <w:rFonts w:ascii="Times New Roman" w:hAnsi="Times New Roman" w:cs="Times New Roman"/>
          <w:sz w:val="26"/>
          <w:szCs w:val="26"/>
        </w:rPr>
      </w:pPr>
      <w:r w:rsidRPr="00934911">
        <w:rPr>
          <w:rFonts w:ascii="Times New Roman" w:hAnsi="Times New Roman" w:cs="Times New Roman"/>
          <w:sz w:val="26"/>
          <w:szCs w:val="26"/>
        </w:rPr>
        <w:t>Замечания к состоянию передаваемого имущества _________________________</w:t>
      </w:r>
    </w:p>
    <w:p w:rsidR="00656C18" w:rsidRPr="00934911" w:rsidRDefault="00656C18" w:rsidP="00656C18">
      <w:pPr>
        <w:tabs>
          <w:tab w:val="left" w:pos="1955"/>
          <w:tab w:val="left" w:pos="6379"/>
        </w:tabs>
        <w:jc w:val="center"/>
        <w:rPr>
          <w:rFonts w:ascii="Times New Roman" w:hAnsi="Times New Roman" w:cs="Times New Roman"/>
          <w:b/>
          <w:sz w:val="26"/>
          <w:szCs w:val="26"/>
        </w:rPr>
      </w:pPr>
      <w:r w:rsidRPr="00934911">
        <w:rPr>
          <w:rFonts w:ascii="Times New Roman" w:hAnsi="Times New Roman" w:cs="Times New Roman"/>
          <w:b/>
          <w:sz w:val="26"/>
          <w:szCs w:val="26"/>
        </w:rPr>
        <w:t>Форма акта сторонами согласована:</w:t>
      </w:r>
    </w:p>
    <w:tbl>
      <w:tblPr>
        <w:tblW w:w="9476" w:type="dxa"/>
        <w:jc w:val="center"/>
        <w:tblLayout w:type="fixed"/>
        <w:tblLook w:val="0000" w:firstRow="0" w:lastRow="0" w:firstColumn="0" w:lastColumn="0" w:noHBand="0" w:noVBand="0"/>
      </w:tblPr>
      <w:tblGrid>
        <w:gridCol w:w="5074"/>
        <w:gridCol w:w="4402"/>
      </w:tblGrid>
      <w:tr w:rsidR="005E2DF8" w:rsidRPr="00934911" w:rsidTr="005E2DF8">
        <w:trPr>
          <w:cantSplit/>
          <w:trHeight w:val="630"/>
          <w:jc w:val="center"/>
        </w:trPr>
        <w:tc>
          <w:tcPr>
            <w:tcW w:w="5074" w:type="dxa"/>
          </w:tcPr>
          <w:p w:rsidR="00C35E67" w:rsidRPr="00934911" w:rsidRDefault="00C35E67" w:rsidP="005E2DF8">
            <w:pPr>
              <w:pStyle w:val="ad"/>
              <w:rPr>
                <w:rFonts w:ascii="Times New Roman" w:hAnsi="Times New Roman" w:cs="Times New Roman"/>
                <w:b/>
                <w:sz w:val="26"/>
                <w:szCs w:val="26"/>
              </w:rPr>
            </w:pPr>
          </w:p>
          <w:p w:rsidR="00C35E67" w:rsidRPr="00934911" w:rsidRDefault="00C35E67" w:rsidP="005E2DF8">
            <w:pPr>
              <w:pStyle w:val="ad"/>
              <w:rPr>
                <w:rFonts w:ascii="Times New Roman" w:hAnsi="Times New Roman" w:cs="Times New Roman"/>
                <w:b/>
                <w:sz w:val="26"/>
                <w:szCs w:val="26"/>
              </w:rPr>
            </w:pPr>
          </w:p>
          <w:p w:rsidR="005E2DF8" w:rsidRPr="00934911" w:rsidRDefault="005E2DF8" w:rsidP="005E2DF8">
            <w:pPr>
              <w:pStyle w:val="ad"/>
              <w:rPr>
                <w:rFonts w:ascii="Times New Roman" w:hAnsi="Times New Roman" w:cs="Times New Roman"/>
                <w:b/>
                <w:sz w:val="26"/>
                <w:szCs w:val="26"/>
              </w:rPr>
            </w:pPr>
            <w:r w:rsidRPr="00934911">
              <w:rPr>
                <w:rFonts w:ascii="Times New Roman" w:hAnsi="Times New Roman" w:cs="Times New Roman"/>
                <w:b/>
                <w:sz w:val="26"/>
                <w:szCs w:val="26"/>
              </w:rPr>
              <w:t>Передал:</w:t>
            </w:r>
          </w:p>
          <w:p w:rsidR="00261603" w:rsidRPr="00934911" w:rsidRDefault="00261603" w:rsidP="005E2DF8">
            <w:pPr>
              <w:pStyle w:val="ad"/>
              <w:rPr>
                <w:rFonts w:ascii="Times New Roman" w:hAnsi="Times New Roman" w:cs="Times New Roman"/>
                <w:b/>
                <w:sz w:val="26"/>
                <w:szCs w:val="26"/>
              </w:rPr>
            </w:pPr>
          </w:p>
          <w:p w:rsidR="005E2DF8" w:rsidRPr="00934911" w:rsidRDefault="005E2DF8" w:rsidP="005E2DF8">
            <w:pPr>
              <w:pStyle w:val="ad"/>
              <w:rPr>
                <w:rFonts w:ascii="Times New Roman" w:hAnsi="Times New Roman" w:cs="Times New Roman"/>
                <w:b/>
                <w:sz w:val="26"/>
                <w:szCs w:val="26"/>
              </w:rPr>
            </w:pPr>
            <w:r w:rsidRPr="00934911">
              <w:rPr>
                <w:rFonts w:ascii="Times New Roman" w:hAnsi="Times New Roman" w:cs="Times New Roman"/>
                <w:b/>
                <w:sz w:val="26"/>
                <w:szCs w:val="26"/>
              </w:rPr>
              <w:t>Арендодатель</w:t>
            </w:r>
          </w:p>
        </w:tc>
        <w:tc>
          <w:tcPr>
            <w:tcW w:w="4402" w:type="dxa"/>
          </w:tcPr>
          <w:p w:rsidR="00C35E67" w:rsidRPr="00934911" w:rsidRDefault="00C35E67" w:rsidP="005E2DF8">
            <w:pPr>
              <w:pStyle w:val="ad"/>
              <w:rPr>
                <w:rFonts w:ascii="Times New Roman" w:hAnsi="Times New Roman" w:cs="Times New Roman"/>
                <w:b/>
                <w:sz w:val="26"/>
                <w:szCs w:val="26"/>
              </w:rPr>
            </w:pPr>
          </w:p>
          <w:p w:rsidR="00C35E67" w:rsidRPr="00934911" w:rsidRDefault="00C35E67" w:rsidP="005E2DF8">
            <w:pPr>
              <w:pStyle w:val="ad"/>
              <w:rPr>
                <w:rFonts w:ascii="Times New Roman" w:hAnsi="Times New Roman" w:cs="Times New Roman"/>
                <w:b/>
                <w:sz w:val="26"/>
                <w:szCs w:val="26"/>
              </w:rPr>
            </w:pPr>
          </w:p>
          <w:p w:rsidR="005E2DF8" w:rsidRPr="00934911" w:rsidRDefault="005E2DF8" w:rsidP="005E2DF8">
            <w:pPr>
              <w:pStyle w:val="ad"/>
              <w:rPr>
                <w:rFonts w:ascii="Times New Roman" w:hAnsi="Times New Roman" w:cs="Times New Roman"/>
                <w:b/>
                <w:sz w:val="26"/>
                <w:szCs w:val="26"/>
              </w:rPr>
            </w:pPr>
            <w:r w:rsidRPr="00934911">
              <w:rPr>
                <w:rFonts w:ascii="Times New Roman" w:hAnsi="Times New Roman" w:cs="Times New Roman"/>
                <w:b/>
                <w:sz w:val="26"/>
                <w:szCs w:val="26"/>
              </w:rPr>
              <w:t>Принял:</w:t>
            </w:r>
          </w:p>
          <w:p w:rsidR="00261603" w:rsidRPr="00934911" w:rsidRDefault="00261603" w:rsidP="005E2DF8">
            <w:pPr>
              <w:pStyle w:val="ad"/>
              <w:rPr>
                <w:rFonts w:ascii="Times New Roman" w:hAnsi="Times New Roman" w:cs="Times New Roman"/>
                <w:b/>
                <w:sz w:val="26"/>
                <w:szCs w:val="26"/>
              </w:rPr>
            </w:pPr>
          </w:p>
          <w:p w:rsidR="005E2DF8" w:rsidRPr="00934911" w:rsidRDefault="005E2DF8" w:rsidP="005E2DF8">
            <w:pPr>
              <w:pStyle w:val="ad"/>
              <w:rPr>
                <w:rFonts w:ascii="Times New Roman" w:hAnsi="Times New Roman" w:cs="Times New Roman"/>
                <w:b/>
                <w:sz w:val="26"/>
                <w:szCs w:val="26"/>
              </w:rPr>
            </w:pPr>
            <w:r w:rsidRPr="00934911">
              <w:rPr>
                <w:rFonts w:ascii="Times New Roman" w:hAnsi="Times New Roman" w:cs="Times New Roman"/>
                <w:b/>
                <w:sz w:val="26"/>
                <w:szCs w:val="26"/>
              </w:rPr>
              <w:t>Арендатор</w:t>
            </w:r>
          </w:p>
        </w:tc>
      </w:tr>
      <w:tr w:rsidR="00235289" w:rsidRPr="00934911" w:rsidTr="005E2DF8">
        <w:trPr>
          <w:trHeight w:val="1432"/>
          <w:jc w:val="center"/>
        </w:trPr>
        <w:tc>
          <w:tcPr>
            <w:tcW w:w="5074" w:type="dxa"/>
          </w:tcPr>
          <w:p w:rsidR="002409D0" w:rsidRPr="00934911" w:rsidRDefault="002409D0" w:rsidP="002409D0">
            <w:pPr>
              <w:pStyle w:val="ad"/>
              <w:rPr>
                <w:rFonts w:ascii="Times New Roman" w:hAnsi="Times New Roman" w:cs="Times New Roman"/>
                <w:sz w:val="26"/>
                <w:szCs w:val="26"/>
              </w:rPr>
            </w:pPr>
          </w:p>
          <w:p w:rsidR="002409D0" w:rsidRPr="00934911" w:rsidRDefault="002409D0" w:rsidP="002409D0">
            <w:pPr>
              <w:pStyle w:val="ad"/>
              <w:rPr>
                <w:rFonts w:ascii="Times New Roman" w:hAnsi="Times New Roman" w:cs="Times New Roman"/>
                <w:sz w:val="26"/>
                <w:szCs w:val="26"/>
              </w:rPr>
            </w:pPr>
          </w:p>
          <w:p w:rsidR="00A916B6" w:rsidRPr="00934911" w:rsidRDefault="00A916B6" w:rsidP="002409D0">
            <w:pPr>
              <w:pStyle w:val="ad"/>
              <w:rPr>
                <w:rFonts w:ascii="Times New Roman" w:hAnsi="Times New Roman" w:cs="Times New Roman"/>
                <w:sz w:val="26"/>
                <w:szCs w:val="26"/>
              </w:rPr>
            </w:pPr>
          </w:p>
          <w:p w:rsidR="002409D0" w:rsidRPr="00934911" w:rsidRDefault="002409D0" w:rsidP="002409D0">
            <w:pPr>
              <w:pStyle w:val="ad"/>
              <w:rPr>
                <w:rFonts w:ascii="Times New Roman" w:hAnsi="Times New Roman" w:cs="Times New Roman"/>
                <w:sz w:val="26"/>
                <w:szCs w:val="26"/>
              </w:rPr>
            </w:pPr>
            <w:r w:rsidRPr="00934911">
              <w:rPr>
                <w:rFonts w:ascii="Times New Roman" w:hAnsi="Times New Roman" w:cs="Times New Roman"/>
                <w:sz w:val="26"/>
                <w:szCs w:val="26"/>
              </w:rPr>
              <w:t>_______________</w:t>
            </w:r>
            <w:r w:rsidR="0025736F" w:rsidRPr="00934911">
              <w:rPr>
                <w:rFonts w:ascii="Times New Roman" w:hAnsi="Times New Roman" w:cs="Times New Roman"/>
                <w:sz w:val="26"/>
                <w:szCs w:val="26"/>
              </w:rPr>
              <w:t>_____/____________</w:t>
            </w:r>
          </w:p>
          <w:p w:rsidR="00235289" w:rsidRPr="00934911" w:rsidRDefault="002409D0" w:rsidP="002409D0">
            <w:pPr>
              <w:pStyle w:val="ad"/>
              <w:rPr>
                <w:rFonts w:ascii="Times New Roman" w:hAnsi="Times New Roman" w:cs="Times New Roman"/>
                <w:sz w:val="26"/>
                <w:szCs w:val="26"/>
              </w:rPr>
            </w:pPr>
            <w:r w:rsidRPr="00934911">
              <w:rPr>
                <w:rFonts w:ascii="Times New Roman" w:hAnsi="Times New Roman" w:cs="Times New Roman"/>
                <w:sz w:val="26"/>
                <w:szCs w:val="26"/>
              </w:rPr>
              <w:t xml:space="preserve"> </w:t>
            </w:r>
            <w:r w:rsidR="007D5377" w:rsidRPr="00934911">
              <w:rPr>
                <w:rFonts w:ascii="Times New Roman" w:hAnsi="Times New Roman" w:cs="Times New Roman"/>
                <w:sz w:val="26"/>
                <w:szCs w:val="26"/>
              </w:rPr>
              <w:t>М.П.</w:t>
            </w:r>
          </w:p>
        </w:tc>
        <w:tc>
          <w:tcPr>
            <w:tcW w:w="4402" w:type="dxa"/>
          </w:tcPr>
          <w:p w:rsidR="00235289" w:rsidRPr="00934911" w:rsidRDefault="00235289" w:rsidP="009A3DBF">
            <w:pPr>
              <w:pStyle w:val="ad"/>
              <w:rPr>
                <w:rFonts w:ascii="Times New Roman" w:hAnsi="Times New Roman" w:cs="Times New Roman"/>
                <w:sz w:val="26"/>
                <w:szCs w:val="26"/>
              </w:rPr>
            </w:pPr>
            <w:r w:rsidRPr="00934911">
              <w:rPr>
                <w:rFonts w:ascii="Times New Roman" w:hAnsi="Times New Roman" w:cs="Times New Roman"/>
                <w:sz w:val="26"/>
                <w:szCs w:val="26"/>
              </w:rPr>
              <w:t>Генеральный директор</w:t>
            </w:r>
          </w:p>
          <w:p w:rsidR="00235289" w:rsidRPr="00934911" w:rsidRDefault="00235289" w:rsidP="009A3DBF">
            <w:pPr>
              <w:pStyle w:val="ad"/>
              <w:rPr>
                <w:rFonts w:ascii="Times New Roman" w:hAnsi="Times New Roman" w:cs="Times New Roman"/>
                <w:sz w:val="26"/>
                <w:szCs w:val="26"/>
              </w:rPr>
            </w:pPr>
          </w:p>
          <w:p w:rsidR="00235289" w:rsidRPr="00934911" w:rsidRDefault="00235289" w:rsidP="009A3DBF">
            <w:pPr>
              <w:pStyle w:val="ad"/>
              <w:rPr>
                <w:rFonts w:ascii="Times New Roman" w:hAnsi="Times New Roman" w:cs="Times New Roman"/>
                <w:sz w:val="26"/>
                <w:szCs w:val="26"/>
              </w:rPr>
            </w:pPr>
          </w:p>
          <w:p w:rsidR="00235289" w:rsidRPr="00934911" w:rsidRDefault="00235289" w:rsidP="009A3DBF">
            <w:pPr>
              <w:pStyle w:val="ad"/>
              <w:rPr>
                <w:rFonts w:ascii="Times New Roman" w:hAnsi="Times New Roman" w:cs="Times New Roman"/>
                <w:sz w:val="26"/>
                <w:szCs w:val="26"/>
              </w:rPr>
            </w:pPr>
            <w:r w:rsidRPr="00934911">
              <w:rPr>
                <w:rFonts w:ascii="Times New Roman" w:hAnsi="Times New Roman" w:cs="Times New Roman"/>
                <w:sz w:val="26"/>
                <w:szCs w:val="26"/>
              </w:rPr>
              <w:t>______________Е.Л. Куфарева</w:t>
            </w:r>
          </w:p>
          <w:p w:rsidR="00235289" w:rsidRPr="00934911" w:rsidRDefault="00235289" w:rsidP="009A3DBF">
            <w:pPr>
              <w:pStyle w:val="ad"/>
              <w:rPr>
                <w:rFonts w:ascii="Times New Roman" w:hAnsi="Times New Roman" w:cs="Times New Roman"/>
                <w:sz w:val="26"/>
                <w:szCs w:val="26"/>
              </w:rPr>
            </w:pPr>
            <w:r w:rsidRPr="00934911">
              <w:rPr>
                <w:rFonts w:ascii="Times New Roman" w:hAnsi="Times New Roman" w:cs="Times New Roman"/>
                <w:sz w:val="26"/>
                <w:szCs w:val="26"/>
              </w:rPr>
              <w:t>М.П.</w:t>
            </w:r>
          </w:p>
        </w:tc>
      </w:tr>
    </w:tbl>
    <w:p w:rsidR="00546596" w:rsidRPr="00934911" w:rsidRDefault="00546596" w:rsidP="00546596">
      <w:pPr>
        <w:suppressAutoHyphens/>
        <w:outlineLvl w:val="0"/>
        <w:rPr>
          <w:rFonts w:ascii="Times New Roman" w:hAnsi="Times New Roman" w:cs="Times New Roman"/>
          <w:sz w:val="28"/>
          <w:szCs w:val="28"/>
        </w:rPr>
        <w:sectPr w:rsidR="00546596" w:rsidRPr="00934911" w:rsidSect="002C4EA3">
          <w:footerReference w:type="even" r:id="rId11"/>
          <w:footerReference w:type="default" r:id="rId12"/>
          <w:pgSz w:w="11906" w:h="16838"/>
          <w:pgMar w:top="851" w:right="851" w:bottom="567" w:left="1418" w:header="720" w:footer="720" w:gutter="0"/>
          <w:cols w:space="720"/>
          <w:titlePg/>
        </w:sectPr>
      </w:pPr>
    </w:p>
    <w:p w:rsidR="000C2217" w:rsidRPr="00934911" w:rsidRDefault="000C2217" w:rsidP="000C2217">
      <w:pPr>
        <w:pStyle w:val="ad"/>
        <w:ind w:left="11199"/>
        <w:rPr>
          <w:rFonts w:ascii="Times New Roman" w:hAnsi="Times New Roman" w:cs="Times New Roman"/>
          <w:sz w:val="26"/>
          <w:szCs w:val="26"/>
        </w:rPr>
      </w:pPr>
      <w:r w:rsidRPr="00934911">
        <w:rPr>
          <w:rFonts w:ascii="Times New Roman" w:hAnsi="Times New Roman" w:cs="Times New Roman"/>
          <w:sz w:val="26"/>
          <w:szCs w:val="26"/>
        </w:rPr>
        <w:t>Приложение № 4</w:t>
      </w:r>
    </w:p>
    <w:p w:rsidR="000C2217" w:rsidRPr="00934911" w:rsidRDefault="000C2217" w:rsidP="000C2217">
      <w:pPr>
        <w:pStyle w:val="ad"/>
        <w:ind w:left="11199"/>
        <w:rPr>
          <w:rFonts w:ascii="Times New Roman" w:hAnsi="Times New Roman" w:cs="Times New Roman"/>
          <w:sz w:val="26"/>
          <w:szCs w:val="26"/>
        </w:rPr>
      </w:pPr>
      <w:r w:rsidRPr="00934911">
        <w:rPr>
          <w:rFonts w:ascii="Times New Roman" w:hAnsi="Times New Roman" w:cs="Times New Roman"/>
          <w:sz w:val="26"/>
          <w:szCs w:val="26"/>
        </w:rPr>
        <w:t>к Договору аренды моторвагонного</w:t>
      </w:r>
    </w:p>
    <w:p w:rsidR="000C2217" w:rsidRPr="00934911" w:rsidRDefault="000C2217" w:rsidP="000C2217">
      <w:pPr>
        <w:pStyle w:val="ad"/>
        <w:ind w:left="11199"/>
        <w:rPr>
          <w:rFonts w:ascii="Times New Roman" w:hAnsi="Times New Roman" w:cs="Times New Roman"/>
          <w:sz w:val="26"/>
          <w:szCs w:val="26"/>
        </w:rPr>
      </w:pPr>
      <w:r w:rsidRPr="00934911">
        <w:rPr>
          <w:rFonts w:ascii="Times New Roman" w:hAnsi="Times New Roman" w:cs="Times New Roman"/>
          <w:sz w:val="26"/>
          <w:szCs w:val="26"/>
        </w:rPr>
        <w:t>подвижного состава</w:t>
      </w:r>
    </w:p>
    <w:p w:rsidR="000C2217" w:rsidRPr="00934911" w:rsidRDefault="000C2217" w:rsidP="000C2217">
      <w:pPr>
        <w:pStyle w:val="ad"/>
        <w:ind w:left="11199"/>
        <w:rPr>
          <w:rFonts w:ascii="Times New Roman" w:hAnsi="Times New Roman" w:cs="Times New Roman"/>
          <w:sz w:val="26"/>
          <w:szCs w:val="26"/>
        </w:rPr>
      </w:pPr>
      <w:r w:rsidRPr="00934911">
        <w:rPr>
          <w:rFonts w:ascii="Times New Roman" w:hAnsi="Times New Roman" w:cs="Times New Roman"/>
          <w:sz w:val="26"/>
          <w:szCs w:val="26"/>
        </w:rPr>
        <w:t>от __________20__ г. №________</w:t>
      </w:r>
    </w:p>
    <w:p w:rsidR="000C2217" w:rsidRPr="00934911" w:rsidRDefault="000C2217" w:rsidP="000C2217">
      <w:pPr>
        <w:pStyle w:val="ad"/>
        <w:jc w:val="center"/>
        <w:rPr>
          <w:rFonts w:ascii="Times New Roman" w:hAnsi="Times New Roman" w:cs="Times New Roman"/>
          <w:b/>
          <w:sz w:val="16"/>
          <w:szCs w:val="16"/>
        </w:rPr>
      </w:pPr>
    </w:p>
    <w:p w:rsidR="000C2217" w:rsidRPr="00934911" w:rsidRDefault="000C2217" w:rsidP="000C2217">
      <w:pPr>
        <w:pStyle w:val="ad"/>
        <w:jc w:val="center"/>
        <w:rPr>
          <w:rFonts w:ascii="Times New Roman" w:hAnsi="Times New Roman" w:cs="Times New Roman"/>
          <w:b/>
          <w:sz w:val="28"/>
          <w:szCs w:val="28"/>
        </w:rPr>
      </w:pPr>
      <w:r w:rsidRPr="00934911">
        <w:rPr>
          <w:rFonts w:ascii="Times New Roman" w:hAnsi="Times New Roman" w:cs="Times New Roman"/>
          <w:b/>
          <w:sz w:val="28"/>
          <w:szCs w:val="28"/>
        </w:rPr>
        <w:t>РАСЧЕТ ОБЩЕЙ СТОИМОСТИ ДОГОВОРА</w:t>
      </w:r>
    </w:p>
    <w:p w:rsidR="000C2217" w:rsidRPr="00934911" w:rsidRDefault="000C2217" w:rsidP="000C2217">
      <w:pPr>
        <w:widowControl w:val="0"/>
        <w:suppressAutoHyphens/>
        <w:autoSpaceDE w:val="0"/>
        <w:autoSpaceDN w:val="0"/>
        <w:adjustRightInd w:val="0"/>
        <w:jc w:val="center"/>
        <w:outlineLvl w:val="0"/>
        <w:rPr>
          <w:rFonts w:ascii="Times New Roman" w:eastAsia="Times New Roman" w:hAnsi="Times New Roman" w:cs="Times New Roman"/>
          <w:b/>
          <w:sz w:val="28"/>
          <w:szCs w:val="28"/>
        </w:rPr>
      </w:pPr>
      <w:r w:rsidRPr="00934911">
        <w:rPr>
          <w:rFonts w:ascii="Times New Roman" w:eastAsia="Times New Roman" w:hAnsi="Times New Roman" w:cs="Times New Roman"/>
          <w:b/>
          <w:sz w:val="28"/>
          <w:szCs w:val="28"/>
        </w:rPr>
        <w:t>на период с «01» января 202</w:t>
      </w:r>
      <w:r w:rsidR="00E84D53" w:rsidRPr="00934911">
        <w:rPr>
          <w:rFonts w:ascii="Times New Roman" w:eastAsia="Times New Roman" w:hAnsi="Times New Roman" w:cs="Times New Roman"/>
          <w:b/>
          <w:sz w:val="28"/>
          <w:szCs w:val="28"/>
        </w:rPr>
        <w:t>2</w:t>
      </w:r>
      <w:r w:rsidRPr="00934911">
        <w:rPr>
          <w:rFonts w:ascii="Times New Roman" w:eastAsia="Times New Roman" w:hAnsi="Times New Roman" w:cs="Times New Roman"/>
          <w:b/>
          <w:sz w:val="28"/>
          <w:szCs w:val="28"/>
        </w:rPr>
        <w:t xml:space="preserve"> года по «31» декабря 202</w:t>
      </w:r>
      <w:r w:rsidR="00E84D53" w:rsidRPr="00934911">
        <w:rPr>
          <w:rFonts w:ascii="Times New Roman" w:eastAsia="Times New Roman" w:hAnsi="Times New Roman" w:cs="Times New Roman"/>
          <w:b/>
          <w:sz w:val="28"/>
          <w:szCs w:val="28"/>
        </w:rPr>
        <w:t>2</w:t>
      </w:r>
      <w:r w:rsidRPr="00934911">
        <w:rPr>
          <w:rFonts w:ascii="Times New Roman" w:eastAsia="Times New Roman" w:hAnsi="Times New Roman" w:cs="Times New Roman"/>
          <w:b/>
          <w:sz w:val="28"/>
          <w:szCs w:val="28"/>
        </w:rPr>
        <w:t xml:space="preserve"> года</w:t>
      </w:r>
    </w:p>
    <w:tbl>
      <w:tblPr>
        <w:tblW w:w="5066" w:type="pct"/>
        <w:tblLayout w:type="fixed"/>
        <w:tblLook w:val="04A0" w:firstRow="1" w:lastRow="0" w:firstColumn="1" w:lastColumn="0" w:noHBand="0" w:noVBand="1"/>
      </w:tblPr>
      <w:tblGrid>
        <w:gridCol w:w="1704"/>
        <w:gridCol w:w="962"/>
        <w:gridCol w:w="481"/>
        <w:gridCol w:w="481"/>
        <w:gridCol w:w="481"/>
        <w:gridCol w:w="487"/>
        <w:gridCol w:w="490"/>
        <w:gridCol w:w="481"/>
        <w:gridCol w:w="481"/>
        <w:gridCol w:w="482"/>
        <w:gridCol w:w="482"/>
        <w:gridCol w:w="482"/>
        <w:gridCol w:w="482"/>
        <w:gridCol w:w="482"/>
        <w:gridCol w:w="482"/>
        <w:gridCol w:w="482"/>
        <w:gridCol w:w="482"/>
        <w:gridCol w:w="482"/>
        <w:gridCol w:w="482"/>
        <w:gridCol w:w="529"/>
        <w:gridCol w:w="520"/>
        <w:gridCol w:w="482"/>
        <w:gridCol w:w="482"/>
        <w:gridCol w:w="482"/>
        <w:gridCol w:w="482"/>
        <w:gridCol w:w="482"/>
        <w:gridCol w:w="482"/>
        <w:gridCol w:w="482"/>
        <w:gridCol w:w="551"/>
      </w:tblGrid>
      <w:tr w:rsidR="000C2217" w:rsidRPr="00934911" w:rsidTr="000C2217">
        <w:trPr>
          <w:trHeight w:val="289"/>
          <w:tblHeader/>
        </w:trPr>
        <w:tc>
          <w:tcPr>
            <w:tcW w:w="5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Наименование</w:t>
            </w:r>
          </w:p>
        </w:tc>
        <w:tc>
          <w:tcPr>
            <w:tcW w:w="3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Серия МВПС</w:t>
            </w:r>
          </w:p>
        </w:tc>
        <w:tc>
          <w:tcPr>
            <w:tcW w:w="152"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Цена без НДС, руб.</w:t>
            </w:r>
          </w:p>
        </w:tc>
        <w:tc>
          <w:tcPr>
            <w:tcW w:w="4007" w:type="pct"/>
            <w:gridSpan w:val="26"/>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Период</w:t>
            </w:r>
          </w:p>
        </w:tc>
      </w:tr>
      <w:tr w:rsidR="000C2217" w:rsidRPr="00934911" w:rsidTr="000C2217">
        <w:trPr>
          <w:trHeight w:val="362"/>
          <w:tblHeader/>
        </w:trPr>
        <w:tc>
          <w:tcPr>
            <w:tcW w:w="538" w:type="pct"/>
            <w:vMerge/>
            <w:tcBorders>
              <w:top w:val="single" w:sz="8" w:space="0" w:color="auto"/>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rPr>
                <w:rFonts w:ascii="Times New Roman" w:eastAsia="Times New Roman" w:hAnsi="Times New Roman" w:cs="Times New Roman"/>
              </w:rPr>
            </w:pPr>
          </w:p>
        </w:tc>
        <w:tc>
          <w:tcPr>
            <w:tcW w:w="304" w:type="pct"/>
            <w:vMerge/>
            <w:tcBorders>
              <w:top w:val="single" w:sz="8" w:space="0" w:color="auto"/>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rPr>
                <w:rFonts w:ascii="Times New Roman" w:eastAsia="Times New Roman" w:hAnsi="Times New Roman" w:cs="Times New Roman"/>
              </w:rPr>
            </w:pPr>
          </w:p>
        </w:tc>
        <w:tc>
          <w:tcPr>
            <w:tcW w:w="152" w:type="pct"/>
            <w:vMerge/>
            <w:tcBorders>
              <w:top w:val="single" w:sz="8" w:space="0" w:color="auto"/>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rPr>
                <w:rFonts w:ascii="Times New Roman" w:eastAsia="Times New Roman" w:hAnsi="Times New Roman" w:cs="Times New Roman"/>
              </w:rPr>
            </w:pPr>
          </w:p>
        </w:tc>
        <w:tc>
          <w:tcPr>
            <w:tcW w:w="304"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январь</w:t>
            </w:r>
          </w:p>
        </w:tc>
        <w:tc>
          <w:tcPr>
            <w:tcW w:w="308"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февраль</w:t>
            </w:r>
          </w:p>
        </w:tc>
        <w:tc>
          <w:tcPr>
            <w:tcW w:w="304"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март</w:t>
            </w:r>
          </w:p>
        </w:tc>
        <w:tc>
          <w:tcPr>
            <w:tcW w:w="304"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апрель</w:t>
            </w:r>
          </w:p>
        </w:tc>
        <w:tc>
          <w:tcPr>
            <w:tcW w:w="304"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май</w:t>
            </w:r>
          </w:p>
        </w:tc>
        <w:tc>
          <w:tcPr>
            <w:tcW w:w="304"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июнь</w:t>
            </w:r>
          </w:p>
        </w:tc>
        <w:tc>
          <w:tcPr>
            <w:tcW w:w="304"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июль</w:t>
            </w:r>
          </w:p>
        </w:tc>
        <w:tc>
          <w:tcPr>
            <w:tcW w:w="304"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август</w:t>
            </w:r>
          </w:p>
        </w:tc>
        <w:tc>
          <w:tcPr>
            <w:tcW w:w="331"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сентябрь</w:t>
            </w:r>
          </w:p>
        </w:tc>
        <w:tc>
          <w:tcPr>
            <w:tcW w:w="304"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октябрь</w:t>
            </w:r>
          </w:p>
        </w:tc>
        <w:tc>
          <w:tcPr>
            <w:tcW w:w="304"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ноябрь</w:t>
            </w:r>
          </w:p>
        </w:tc>
        <w:tc>
          <w:tcPr>
            <w:tcW w:w="304"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декабрь</w:t>
            </w:r>
          </w:p>
        </w:tc>
        <w:tc>
          <w:tcPr>
            <w:tcW w:w="326" w:type="pct"/>
            <w:gridSpan w:val="2"/>
            <w:tcBorders>
              <w:top w:val="single" w:sz="8" w:space="0" w:color="auto"/>
              <w:left w:val="nil"/>
              <w:bottom w:val="single" w:sz="8" w:space="0" w:color="auto"/>
              <w:right w:val="single" w:sz="8" w:space="0" w:color="000000"/>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ГОД</w:t>
            </w:r>
          </w:p>
        </w:tc>
      </w:tr>
      <w:tr w:rsidR="000C2217" w:rsidRPr="00934911" w:rsidTr="000C2217">
        <w:trPr>
          <w:trHeight w:val="1241"/>
          <w:tblHeader/>
        </w:trPr>
        <w:tc>
          <w:tcPr>
            <w:tcW w:w="538" w:type="pct"/>
            <w:vMerge/>
            <w:tcBorders>
              <w:top w:val="single" w:sz="8" w:space="0" w:color="auto"/>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rPr>
                <w:rFonts w:ascii="Times New Roman" w:eastAsia="Times New Roman" w:hAnsi="Times New Roman" w:cs="Times New Roman"/>
              </w:rPr>
            </w:pPr>
          </w:p>
        </w:tc>
        <w:tc>
          <w:tcPr>
            <w:tcW w:w="304" w:type="pct"/>
            <w:vMerge/>
            <w:tcBorders>
              <w:top w:val="single" w:sz="8" w:space="0" w:color="auto"/>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rPr>
                <w:rFonts w:ascii="Times New Roman" w:eastAsia="Times New Roman" w:hAnsi="Times New Roman" w:cs="Times New Roman"/>
              </w:rPr>
            </w:pPr>
          </w:p>
        </w:tc>
        <w:tc>
          <w:tcPr>
            <w:tcW w:w="152" w:type="pct"/>
            <w:vMerge/>
            <w:tcBorders>
              <w:top w:val="single" w:sz="8" w:space="0" w:color="auto"/>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rPr>
                <w:rFonts w:ascii="Times New Roman" w:eastAsia="Times New Roman" w:hAnsi="Times New Roman" w:cs="Times New Roman"/>
              </w:rPr>
            </w:pP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c>
          <w:tcPr>
            <w:tcW w:w="154"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55"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c>
          <w:tcPr>
            <w:tcW w:w="167"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64"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c>
          <w:tcPr>
            <w:tcW w:w="152"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количество</w:t>
            </w:r>
          </w:p>
        </w:tc>
        <w:tc>
          <w:tcPr>
            <w:tcW w:w="174" w:type="pct"/>
            <w:tcBorders>
              <w:top w:val="nil"/>
              <w:left w:val="nil"/>
              <w:bottom w:val="single" w:sz="8" w:space="0" w:color="auto"/>
              <w:right w:val="single" w:sz="8" w:space="0" w:color="auto"/>
            </w:tcBorders>
            <w:shd w:val="clear" w:color="auto" w:fill="auto"/>
            <w:textDirection w:val="btLr"/>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сумма, руб.</w:t>
            </w:r>
          </w:p>
        </w:tc>
      </w:tr>
      <w:tr w:rsidR="000C2217" w:rsidRPr="00934911" w:rsidTr="00280C7E">
        <w:trPr>
          <w:cantSplit/>
          <w:trHeight w:val="1278"/>
        </w:trPr>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Аренда МВПС, ваг-км</w:t>
            </w:r>
          </w:p>
        </w:tc>
        <w:tc>
          <w:tcPr>
            <w:tcW w:w="30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ind w:left="-144" w:right="-102"/>
              <w:jc w:val="center"/>
              <w:rPr>
                <w:rFonts w:ascii="Times New Roman" w:eastAsia="Times New Roman" w:hAnsi="Times New Roman" w:cs="Times New Roman"/>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5"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7"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4"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122 369,20</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19 353</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109 537,98</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19 520</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110 483,20</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30 143</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170 609,38</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314 372</w:t>
            </w:r>
          </w:p>
        </w:tc>
        <w:tc>
          <w:tcPr>
            <w:tcW w:w="174"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1 779 345,52</w:t>
            </w:r>
          </w:p>
        </w:tc>
      </w:tr>
      <w:tr w:rsidR="000C2217" w:rsidRPr="00934911" w:rsidTr="00280C7E">
        <w:trPr>
          <w:cantSplit/>
          <w:trHeight w:val="1134"/>
        </w:trPr>
        <w:tc>
          <w:tcPr>
            <w:tcW w:w="538" w:type="pct"/>
            <w:vMerge/>
            <w:tcBorders>
              <w:top w:val="nil"/>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p>
        </w:tc>
        <w:tc>
          <w:tcPr>
            <w:tcW w:w="30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ind w:left="-144" w:right="-102"/>
              <w:jc w:val="center"/>
              <w:rPr>
                <w:rFonts w:ascii="Times New Roman" w:eastAsia="Times New Roman" w:hAnsi="Times New Roman" w:cs="Times New Roman"/>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5"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7"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4"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50 304,86</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7 037</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49 118,26</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7 682</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53 620,36</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10 049</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70 142,02</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106 554</w:t>
            </w:r>
          </w:p>
        </w:tc>
        <w:tc>
          <w:tcPr>
            <w:tcW w:w="174"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743 746,92</w:t>
            </w:r>
          </w:p>
        </w:tc>
      </w:tr>
      <w:tr w:rsidR="000C2217" w:rsidRPr="00934911" w:rsidTr="00280C7E">
        <w:trPr>
          <w:cantSplit/>
          <w:trHeight w:val="1278"/>
        </w:trPr>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ТО, ваг-км</w:t>
            </w:r>
          </w:p>
        </w:tc>
        <w:tc>
          <w:tcPr>
            <w:tcW w:w="30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ind w:left="-144" w:right="-102"/>
              <w:jc w:val="center"/>
              <w:rPr>
                <w:rFonts w:ascii="Times New Roman" w:eastAsia="Times New Roman" w:hAnsi="Times New Roman" w:cs="Times New Roman"/>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5"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7"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4"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87 344,80</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19 353</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78 186,12</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19 520</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78 860,80</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30 143</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121 777,72</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314 372</w:t>
            </w:r>
          </w:p>
        </w:tc>
        <w:tc>
          <w:tcPr>
            <w:tcW w:w="174"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1 270 062,88</w:t>
            </w:r>
          </w:p>
        </w:tc>
      </w:tr>
      <w:tr w:rsidR="000C2217" w:rsidRPr="00934911" w:rsidTr="00280C7E">
        <w:trPr>
          <w:cantSplit/>
          <w:trHeight w:val="1134"/>
        </w:trPr>
        <w:tc>
          <w:tcPr>
            <w:tcW w:w="538" w:type="pct"/>
            <w:vMerge/>
            <w:tcBorders>
              <w:top w:val="nil"/>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p>
        </w:tc>
        <w:tc>
          <w:tcPr>
            <w:tcW w:w="30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ind w:left="-144" w:right="-102"/>
              <w:jc w:val="center"/>
              <w:rPr>
                <w:rFonts w:ascii="Times New Roman" w:eastAsia="Times New Roman" w:hAnsi="Times New Roman" w:cs="Times New Roman"/>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5"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7"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4"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31 782,87</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7 037</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31 033,17</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7 682</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33 877,62</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10 049</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44 316,09</w:t>
            </w:r>
          </w:p>
        </w:tc>
        <w:tc>
          <w:tcPr>
            <w:tcW w:w="152"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106 554</w:t>
            </w:r>
          </w:p>
        </w:tc>
        <w:tc>
          <w:tcPr>
            <w:tcW w:w="174" w:type="pct"/>
            <w:tcBorders>
              <w:top w:val="nil"/>
              <w:left w:val="nil"/>
              <w:bottom w:val="single" w:sz="8" w:space="0" w:color="auto"/>
              <w:right w:val="single" w:sz="8" w:space="0" w:color="auto"/>
            </w:tcBorders>
            <w:shd w:val="clear" w:color="auto" w:fill="auto"/>
            <w:noWrap/>
            <w:textDirection w:val="btLr"/>
            <w:vAlign w:val="center"/>
            <w:hideMark/>
          </w:tcPr>
          <w:p w:rsidR="000C2217" w:rsidRPr="00934911" w:rsidRDefault="000C2217" w:rsidP="000C2217">
            <w:pPr>
              <w:pStyle w:val="ad"/>
              <w:jc w:val="center"/>
              <w:rPr>
                <w:rFonts w:ascii="Times New Roman" w:hAnsi="Times New Roman" w:cs="Times New Roman"/>
                <w:sz w:val="24"/>
                <w:szCs w:val="24"/>
              </w:rPr>
            </w:pPr>
            <w:r w:rsidRPr="00934911">
              <w:rPr>
                <w:rFonts w:ascii="Times New Roman" w:hAnsi="Times New Roman" w:cs="Times New Roman"/>
              </w:rPr>
              <w:t>469 903,14</w:t>
            </w:r>
          </w:p>
        </w:tc>
      </w:tr>
      <w:tr w:rsidR="000C2217" w:rsidRPr="00934911" w:rsidTr="00E84D53">
        <w:trPr>
          <w:cantSplit/>
          <w:trHeight w:val="1278"/>
        </w:trPr>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ТР, ваг-км</w:t>
            </w:r>
          </w:p>
        </w:tc>
        <w:tc>
          <w:tcPr>
            <w:tcW w:w="30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ind w:left="-144" w:right="-102"/>
              <w:jc w:val="center"/>
              <w:rPr>
                <w:rFonts w:ascii="Times New Roman" w:eastAsia="Times New Roman" w:hAnsi="Times New Roman" w:cs="Times New Roman"/>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5"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7"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7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r>
      <w:tr w:rsidR="000C2217" w:rsidRPr="00934911" w:rsidTr="00E84D53">
        <w:trPr>
          <w:cantSplit/>
          <w:trHeight w:val="1134"/>
        </w:trPr>
        <w:tc>
          <w:tcPr>
            <w:tcW w:w="538" w:type="pct"/>
            <w:vMerge/>
            <w:tcBorders>
              <w:top w:val="nil"/>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p>
        </w:tc>
        <w:tc>
          <w:tcPr>
            <w:tcW w:w="30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ind w:left="-144" w:right="-102"/>
              <w:jc w:val="center"/>
              <w:rPr>
                <w:rFonts w:ascii="Times New Roman" w:eastAsia="Times New Roman" w:hAnsi="Times New Roman" w:cs="Times New Roman"/>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5"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7"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7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r>
      <w:tr w:rsidR="000C2217" w:rsidRPr="00934911" w:rsidTr="00E84D53">
        <w:trPr>
          <w:cantSplit/>
          <w:trHeight w:val="1278"/>
        </w:trPr>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r w:rsidRPr="00934911">
              <w:rPr>
                <w:rFonts w:ascii="Times New Roman" w:eastAsia="Times New Roman" w:hAnsi="Times New Roman" w:cs="Times New Roman"/>
              </w:rPr>
              <w:t>КР, ваг-км</w:t>
            </w:r>
          </w:p>
        </w:tc>
        <w:tc>
          <w:tcPr>
            <w:tcW w:w="30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ind w:left="-144" w:right="-102"/>
              <w:jc w:val="center"/>
              <w:rPr>
                <w:rFonts w:ascii="Times New Roman" w:eastAsia="Times New Roman" w:hAnsi="Times New Roman" w:cs="Times New Roman"/>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5"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7"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7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r>
      <w:tr w:rsidR="000C2217" w:rsidRPr="00934911" w:rsidTr="00E84D53">
        <w:trPr>
          <w:cantSplit/>
          <w:trHeight w:val="1134"/>
        </w:trPr>
        <w:tc>
          <w:tcPr>
            <w:tcW w:w="538" w:type="pct"/>
            <w:vMerge/>
            <w:tcBorders>
              <w:top w:val="nil"/>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jc w:val="center"/>
              <w:rPr>
                <w:rFonts w:ascii="Times New Roman" w:eastAsia="Times New Roman" w:hAnsi="Times New Roman" w:cs="Times New Roman"/>
              </w:rPr>
            </w:pPr>
          </w:p>
        </w:tc>
        <w:tc>
          <w:tcPr>
            <w:tcW w:w="30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ind w:left="-144" w:right="-102"/>
              <w:jc w:val="center"/>
              <w:rPr>
                <w:rFonts w:ascii="Times New Roman" w:eastAsia="Times New Roman" w:hAnsi="Times New Roman" w:cs="Times New Roman"/>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5"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7"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6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7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r>
      <w:tr w:rsidR="000C2217" w:rsidRPr="00934911" w:rsidTr="00E84D53">
        <w:trPr>
          <w:trHeight w:val="1278"/>
        </w:trPr>
        <w:tc>
          <w:tcPr>
            <w:tcW w:w="538" w:type="pct"/>
            <w:tcBorders>
              <w:top w:val="nil"/>
              <w:left w:val="single" w:sz="8" w:space="0" w:color="auto"/>
              <w:bottom w:val="single" w:sz="8" w:space="0" w:color="auto"/>
              <w:right w:val="single" w:sz="8" w:space="0" w:color="auto"/>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b/>
              </w:rPr>
            </w:pPr>
            <w:r w:rsidRPr="00934911">
              <w:rPr>
                <w:rFonts w:ascii="Times New Roman" w:eastAsia="Times New Roman" w:hAnsi="Times New Roman" w:cs="Times New Roman"/>
                <w:b/>
              </w:rPr>
              <w:t>ИТОГО</w:t>
            </w:r>
          </w:p>
        </w:tc>
        <w:tc>
          <w:tcPr>
            <w:tcW w:w="304" w:type="pct"/>
            <w:tcBorders>
              <w:top w:val="nil"/>
              <w:left w:val="nil"/>
              <w:bottom w:val="single" w:sz="8" w:space="0" w:color="auto"/>
              <w:right w:val="nil"/>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b/>
              </w:rPr>
            </w:pPr>
            <w:r w:rsidRPr="00934911">
              <w:rPr>
                <w:rFonts w:ascii="Times New Roman" w:eastAsia="Times New Roman" w:hAnsi="Times New Roman" w:cs="Times New Roman"/>
                <w:b/>
              </w:rPr>
              <w:t> </w:t>
            </w:r>
          </w:p>
        </w:tc>
        <w:tc>
          <w:tcPr>
            <w:tcW w:w="152" w:type="pct"/>
            <w:tcBorders>
              <w:top w:val="nil"/>
              <w:left w:val="single" w:sz="8" w:space="0" w:color="auto"/>
              <w:bottom w:val="single" w:sz="8" w:space="0" w:color="auto"/>
              <w:right w:val="nil"/>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single" w:sz="8" w:space="0" w:color="auto"/>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5"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67"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6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c>
          <w:tcPr>
            <w:tcW w:w="17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bCs/>
                <w:sz w:val="24"/>
                <w:szCs w:val="24"/>
              </w:rPr>
            </w:pPr>
          </w:p>
        </w:tc>
      </w:tr>
      <w:tr w:rsidR="000C2217" w:rsidRPr="00934911" w:rsidTr="00E84D53">
        <w:trPr>
          <w:trHeight w:val="1278"/>
        </w:trPr>
        <w:tc>
          <w:tcPr>
            <w:tcW w:w="538" w:type="pct"/>
            <w:tcBorders>
              <w:top w:val="nil"/>
              <w:left w:val="single" w:sz="8" w:space="0" w:color="auto"/>
              <w:bottom w:val="single" w:sz="8" w:space="0" w:color="auto"/>
              <w:right w:val="single" w:sz="8" w:space="0" w:color="auto"/>
            </w:tcBorders>
            <w:shd w:val="clear" w:color="auto" w:fill="auto"/>
            <w:vAlign w:val="center"/>
            <w:hideMark/>
          </w:tcPr>
          <w:p w:rsidR="000C2217" w:rsidRPr="00934911" w:rsidRDefault="000C2217" w:rsidP="000C2217">
            <w:pPr>
              <w:spacing w:after="0" w:line="240" w:lineRule="auto"/>
              <w:rPr>
                <w:rFonts w:ascii="Times New Roman" w:eastAsia="Times New Roman" w:hAnsi="Times New Roman" w:cs="Times New Roman"/>
                <w:b/>
                <w:bCs/>
              </w:rPr>
            </w:pPr>
            <w:r w:rsidRPr="00934911">
              <w:rPr>
                <w:rFonts w:ascii="Times New Roman" w:eastAsia="Times New Roman" w:hAnsi="Times New Roman" w:cs="Times New Roman"/>
                <w:b/>
                <w:bCs/>
              </w:rPr>
              <w:t>НДС (20%)</w:t>
            </w:r>
          </w:p>
        </w:tc>
        <w:tc>
          <w:tcPr>
            <w:tcW w:w="304" w:type="pct"/>
            <w:tcBorders>
              <w:top w:val="nil"/>
              <w:left w:val="nil"/>
              <w:bottom w:val="single" w:sz="8" w:space="0" w:color="auto"/>
              <w:right w:val="single" w:sz="8" w:space="0" w:color="auto"/>
            </w:tcBorders>
            <w:shd w:val="clear" w:color="auto" w:fill="auto"/>
            <w:vAlign w:val="center"/>
            <w:hideMark/>
          </w:tcPr>
          <w:p w:rsidR="000C2217" w:rsidRPr="00934911" w:rsidRDefault="000C2217" w:rsidP="000C2217">
            <w:pPr>
              <w:pStyle w:val="ad"/>
              <w:rPr>
                <w:rFonts w:ascii="Times New Roman" w:hAnsi="Times New Roman" w:cs="Times New Roman"/>
                <w:b/>
                <w:sz w:val="24"/>
                <w:szCs w:val="24"/>
              </w:rPr>
            </w:pPr>
            <w:r w:rsidRPr="00934911">
              <w:rPr>
                <w:rFonts w:ascii="Times New Roman" w:hAnsi="Times New Roman" w:cs="Times New Roman"/>
                <w:b/>
              </w:rPr>
              <w:t> </w:t>
            </w:r>
          </w:p>
        </w:tc>
        <w:tc>
          <w:tcPr>
            <w:tcW w:w="152" w:type="pct"/>
            <w:tcBorders>
              <w:top w:val="nil"/>
              <w:left w:val="nil"/>
              <w:bottom w:val="single" w:sz="8" w:space="0" w:color="auto"/>
              <w:right w:val="single" w:sz="8" w:space="0" w:color="auto"/>
            </w:tcBorders>
            <w:shd w:val="clear" w:color="auto" w:fill="auto"/>
            <w:noWrap/>
            <w:vAlign w:val="center"/>
          </w:tcPr>
          <w:p w:rsidR="000C2217" w:rsidRPr="00934911" w:rsidRDefault="000C2217" w:rsidP="000C2217">
            <w:pPr>
              <w:pStyle w:val="ad"/>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5"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67"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6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rPr>
            </w:pPr>
          </w:p>
        </w:tc>
        <w:tc>
          <w:tcPr>
            <w:tcW w:w="17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rPr>
            </w:pPr>
          </w:p>
        </w:tc>
      </w:tr>
      <w:tr w:rsidR="000C2217" w:rsidRPr="00934911" w:rsidTr="00E84D53">
        <w:trPr>
          <w:trHeight w:val="1278"/>
        </w:trPr>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0C2217" w:rsidRPr="00934911" w:rsidRDefault="000C2217" w:rsidP="000C2217">
            <w:pPr>
              <w:spacing w:after="0" w:line="240" w:lineRule="auto"/>
              <w:rPr>
                <w:rFonts w:ascii="Times New Roman" w:eastAsia="Times New Roman" w:hAnsi="Times New Roman" w:cs="Times New Roman"/>
                <w:b/>
                <w:bCs/>
              </w:rPr>
            </w:pPr>
            <w:r w:rsidRPr="00934911">
              <w:rPr>
                <w:rFonts w:ascii="Times New Roman" w:eastAsia="Times New Roman" w:hAnsi="Times New Roman" w:cs="Times New Roman"/>
                <w:b/>
                <w:bCs/>
              </w:rPr>
              <w:t>ИТОГО с НДС</w:t>
            </w:r>
          </w:p>
        </w:tc>
        <w:tc>
          <w:tcPr>
            <w:tcW w:w="304" w:type="pct"/>
            <w:tcBorders>
              <w:top w:val="nil"/>
              <w:left w:val="nil"/>
              <w:bottom w:val="single" w:sz="8" w:space="0" w:color="auto"/>
              <w:right w:val="single" w:sz="8" w:space="0" w:color="auto"/>
            </w:tcBorders>
            <w:shd w:val="clear" w:color="auto" w:fill="auto"/>
            <w:noWrap/>
            <w:vAlign w:val="center"/>
            <w:hideMark/>
          </w:tcPr>
          <w:p w:rsidR="000C2217" w:rsidRPr="00934911" w:rsidRDefault="000C2217" w:rsidP="000C2217">
            <w:pPr>
              <w:pStyle w:val="ad"/>
              <w:rPr>
                <w:rFonts w:ascii="Times New Roman" w:hAnsi="Times New Roman" w:cs="Times New Roman"/>
                <w:b/>
                <w:sz w:val="24"/>
                <w:szCs w:val="24"/>
              </w:rPr>
            </w:pPr>
            <w:r w:rsidRPr="00934911">
              <w:rPr>
                <w:rFonts w:ascii="Times New Roman" w:hAnsi="Times New Roman" w:cs="Times New Roman"/>
                <w:b/>
              </w:rPr>
              <w:t> </w:t>
            </w:r>
          </w:p>
        </w:tc>
        <w:tc>
          <w:tcPr>
            <w:tcW w:w="152" w:type="pct"/>
            <w:tcBorders>
              <w:top w:val="nil"/>
              <w:left w:val="nil"/>
              <w:bottom w:val="single" w:sz="8" w:space="0" w:color="auto"/>
              <w:right w:val="single" w:sz="8" w:space="0" w:color="auto"/>
            </w:tcBorders>
            <w:shd w:val="clear" w:color="auto" w:fill="auto"/>
            <w:noWrap/>
            <w:vAlign w:val="center"/>
          </w:tcPr>
          <w:p w:rsidR="000C2217" w:rsidRPr="00934911" w:rsidRDefault="000C2217" w:rsidP="000C2217">
            <w:pPr>
              <w:pStyle w:val="ad"/>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5"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67"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6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sz w:val="24"/>
                <w:szCs w:val="24"/>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rPr>
            </w:pPr>
          </w:p>
        </w:tc>
        <w:tc>
          <w:tcPr>
            <w:tcW w:w="152"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rPr>
            </w:pPr>
          </w:p>
        </w:tc>
        <w:tc>
          <w:tcPr>
            <w:tcW w:w="174" w:type="pct"/>
            <w:tcBorders>
              <w:top w:val="nil"/>
              <w:left w:val="nil"/>
              <w:bottom w:val="single" w:sz="8" w:space="0" w:color="auto"/>
              <w:right w:val="single" w:sz="8" w:space="0" w:color="auto"/>
            </w:tcBorders>
            <w:shd w:val="clear" w:color="auto" w:fill="auto"/>
            <w:noWrap/>
            <w:textDirection w:val="btLr"/>
            <w:vAlign w:val="center"/>
          </w:tcPr>
          <w:p w:rsidR="000C2217" w:rsidRPr="00934911" w:rsidRDefault="000C2217" w:rsidP="000C2217">
            <w:pPr>
              <w:pStyle w:val="ad"/>
              <w:jc w:val="center"/>
              <w:rPr>
                <w:rFonts w:ascii="Times New Roman" w:hAnsi="Times New Roman" w:cs="Times New Roman"/>
                <w:b/>
              </w:rPr>
            </w:pPr>
          </w:p>
        </w:tc>
      </w:tr>
    </w:tbl>
    <w:p w:rsidR="000C2217" w:rsidRPr="00934911" w:rsidRDefault="000C2217" w:rsidP="000C2217">
      <w:pPr>
        <w:widowControl w:val="0"/>
        <w:suppressAutoHyphens/>
        <w:autoSpaceDE w:val="0"/>
        <w:autoSpaceDN w:val="0"/>
        <w:adjustRightInd w:val="0"/>
        <w:jc w:val="center"/>
        <w:outlineLvl w:val="0"/>
        <w:rPr>
          <w:rFonts w:ascii="Times New Roman" w:eastAsia="Times New Roman" w:hAnsi="Times New Roman" w:cs="Times New Roman"/>
          <w:b/>
          <w:sz w:val="28"/>
          <w:szCs w:val="28"/>
        </w:rPr>
      </w:pPr>
    </w:p>
    <w:p w:rsidR="000C2217" w:rsidRPr="00934911" w:rsidRDefault="000C2217" w:rsidP="000C2217">
      <w:pPr>
        <w:suppressAutoHyphens/>
        <w:outlineLvl w:val="0"/>
        <w:rPr>
          <w:rFonts w:ascii="Times New Roman" w:hAnsi="Times New Roman" w:cs="Times New Roman"/>
          <w:sz w:val="28"/>
          <w:szCs w:val="28"/>
        </w:rPr>
      </w:pPr>
    </w:p>
    <w:tbl>
      <w:tblPr>
        <w:tblW w:w="11592" w:type="dxa"/>
        <w:jc w:val="center"/>
        <w:tblLayout w:type="fixed"/>
        <w:tblLook w:val="04A0" w:firstRow="1" w:lastRow="0" w:firstColumn="1" w:lastColumn="0" w:noHBand="0" w:noVBand="1"/>
      </w:tblPr>
      <w:tblGrid>
        <w:gridCol w:w="6207"/>
        <w:gridCol w:w="5385"/>
      </w:tblGrid>
      <w:tr w:rsidR="000C2217" w:rsidRPr="00934911" w:rsidTr="000C2217">
        <w:trPr>
          <w:cantSplit/>
          <w:trHeight w:val="802"/>
          <w:jc w:val="center"/>
        </w:trPr>
        <w:tc>
          <w:tcPr>
            <w:tcW w:w="6208" w:type="dxa"/>
            <w:hideMark/>
          </w:tcPr>
          <w:p w:rsidR="000C2217" w:rsidRPr="00934911" w:rsidRDefault="000C2217" w:rsidP="000C2217">
            <w:pPr>
              <w:pStyle w:val="ad"/>
              <w:spacing w:line="276" w:lineRule="auto"/>
              <w:rPr>
                <w:rFonts w:ascii="Times New Roman" w:hAnsi="Times New Roman" w:cs="Times New Roman"/>
                <w:b/>
                <w:sz w:val="26"/>
                <w:szCs w:val="26"/>
              </w:rPr>
            </w:pPr>
            <w:r w:rsidRPr="00934911">
              <w:rPr>
                <w:rFonts w:ascii="Times New Roman" w:hAnsi="Times New Roman" w:cs="Times New Roman"/>
                <w:b/>
                <w:sz w:val="26"/>
                <w:szCs w:val="26"/>
              </w:rPr>
              <w:t>От Арендодателя</w:t>
            </w:r>
          </w:p>
        </w:tc>
        <w:tc>
          <w:tcPr>
            <w:tcW w:w="5386" w:type="dxa"/>
            <w:hideMark/>
          </w:tcPr>
          <w:p w:rsidR="000C2217" w:rsidRPr="00934911" w:rsidRDefault="000C2217" w:rsidP="000C2217">
            <w:pPr>
              <w:pStyle w:val="ad"/>
              <w:spacing w:line="276" w:lineRule="auto"/>
              <w:ind w:left="1410"/>
              <w:rPr>
                <w:rFonts w:ascii="Times New Roman" w:hAnsi="Times New Roman" w:cs="Times New Roman"/>
                <w:b/>
                <w:sz w:val="26"/>
                <w:szCs w:val="26"/>
              </w:rPr>
            </w:pPr>
            <w:r w:rsidRPr="00934911">
              <w:rPr>
                <w:rFonts w:ascii="Times New Roman" w:hAnsi="Times New Roman" w:cs="Times New Roman"/>
                <w:b/>
                <w:sz w:val="26"/>
                <w:szCs w:val="26"/>
              </w:rPr>
              <w:t>От Арендатора</w:t>
            </w:r>
          </w:p>
        </w:tc>
      </w:tr>
      <w:tr w:rsidR="000C2217" w:rsidRPr="00934911" w:rsidTr="000C2217">
        <w:trPr>
          <w:trHeight w:val="1719"/>
          <w:jc w:val="center"/>
        </w:trPr>
        <w:tc>
          <w:tcPr>
            <w:tcW w:w="6208" w:type="dxa"/>
          </w:tcPr>
          <w:p w:rsidR="000C2217" w:rsidRPr="00934911" w:rsidRDefault="000C2217" w:rsidP="000C2217">
            <w:pPr>
              <w:pStyle w:val="ad"/>
              <w:rPr>
                <w:rFonts w:ascii="Times New Roman" w:hAnsi="Times New Roman" w:cs="Times New Roman"/>
                <w:sz w:val="26"/>
                <w:szCs w:val="26"/>
              </w:rPr>
            </w:pPr>
          </w:p>
          <w:p w:rsidR="00E84D53" w:rsidRPr="00934911" w:rsidRDefault="00E84D53" w:rsidP="000C2217">
            <w:pPr>
              <w:pStyle w:val="ad"/>
              <w:rPr>
                <w:rFonts w:ascii="Times New Roman" w:hAnsi="Times New Roman" w:cs="Times New Roman"/>
                <w:sz w:val="26"/>
                <w:szCs w:val="26"/>
              </w:rPr>
            </w:pPr>
          </w:p>
          <w:p w:rsidR="00E84D53" w:rsidRPr="00934911" w:rsidRDefault="00E84D53" w:rsidP="000C2217">
            <w:pPr>
              <w:pStyle w:val="ad"/>
              <w:rPr>
                <w:rFonts w:ascii="Times New Roman" w:hAnsi="Times New Roman" w:cs="Times New Roman"/>
                <w:sz w:val="26"/>
                <w:szCs w:val="26"/>
              </w:rPr>
            </w:pPr>
          </w:p>
          <w:p w:rsidR="00E84D53" w:rsidRPr="00934911" w:rsidRDefault="00E84D53" w:rsidP="00E84D53">
            <w:pPr>
              <w:pStyle w:val="ad"/>
              <w:rPr>
                <w:rFonts w:ascii="Times New Roman" w:hAnsi="Times New Roman" w:cs="Times New Roman"/>
                <w:sz w:val="26"/>
                <w:szCs w:val="26"/>
              </w:rPr>
            </w:pPr>
          </w:p>
          <w:p w:rsidR="000C2217" w:rsidRPr="00934911" w:rsidRDefault="000C2217" w:rsidP="00E84D53">
            <w:pPr>
              <w:pStyle w:val="ad"/>
              <w:rPr>
                <w:rFonts w:ascii="Times New Roman" w:hAnsi="Times New Roman" w:cs="Times New Roman"/>
                <w:sz w:val="26"/>
                <w:szCs w:val="26"/>
              </w:rPr>
            </w:pPr>
            <w:r w:rsidRPr="00934911">
              <w:rPr>
                <w:rFonts w:ascii="Times New Roman" w:hAnsi="Times New Roman" w:cs="Times New Roman"/>
                <w:sz w:val="26"/>
                <w:szCs w:val="26"/>
              </w:rPr>
              <w:t xml:space="preserve">_______________ </w:t>
            </w:r>
            <w:r w:rsidR="00E84D53" w:rsidRPr="00934911">
              <w:rPr>
                <w:rFonts w:ascii="Times New Roman" w:hAnsi="Times New Roman" w:cs="Times New Roman"/>
                <w:sz w:val="26"/>
                <w:szCs w:val="26"/>
              </w:rPr>
              <w:t>/_________</w:t>
            </w:r>
          </w:p>
        </w:tc>
        <w:tc>
          <w:tcPr>
            <w:tcW w:w="5386" w:type="dxa"/>
          </w:tcPr>
          <w:p w:rsidR="000C2217" w:rsidRPr="00934911" w:rsidRDefault="000C2217" w:rsidP="000C2217">
            <w:pPr>
              <w:pStyle w:val="ad"/>
              <w:spacing w:line="276" w:lineRule="auto"/>
              <w:ind w:left="1410"/>
              <w:rPr>
                <w:rFonts w:ascii="Times New Roman" w:hAnsi="Times New Roman" w:cs="Times New Roman"/>
                <w:sz w:val="26"/>
                <w:szCs w:val="26"/>
              </w:rPr>
            </w:pPr>
            <w:r w:rsidRPr="00934911">
              <w:rPr>
                <w:rFonts w:ascii="Times New Roman" w:hAnsi="Times New Roman" w:cs="Times New Roman"/>
                <w:sz w:val="26"/>
                <w:szCs w:val="26"/>
              </w:rPr>
              <w:t>Генеральный директор</w:t>
            </w:r>
          </w:p>
          <w:p w:rsidR="000C2217" w:rsidRPr="00934911" w:rsidRDefault="000C2217" w:rsidP="000C2217">
            <w:pPr>
              <w:pStyle w:val="ad"/>
              <w:spacing w:line="276" w:lineRule="auto"/>
              <w:ind w:left="1410"/>
              <w:rPr>
                <w:rFonts w:ascii="Times New Roman" w:hAnsi="Times New Roman" w:cs="Times New Roman"/>
                <w:sz w:val="26"/>
                <w:szCs w:val="26"/>
              </w:rPr>
            </w:pPr>
            <w:r w:rsidRPr="00934911">
              <w:rPr>
                <w:rFonts w:ascii="Times New Roman" w:hAnsi="Times New Roman" w:cs="Times New Roman"/>
                <w:sz w:val="26"/>
                <w:szCs w:val="26"/>
              </w:rPr>
              <w:t xml:space="preserve">АО «Экспресс-пригород» </w:t>
            </w:r>
          </w:p>
          <w:p w:rsidR="000C2217" w:rsidRPr="00934911" w:rsidRDefault="000C2217" w:rsidP="000C2217">
            <w:pPr>
              <w:pStyle w:val="ad"/>
              <w:spacing w:line="276" w:lineRule="auto"/>
              <w:ind w:left="1410"/>
              <w:rPr>
                <w:rFonts w:ascii="Times New Roman" w:hAnsi="Times New Roman" w:cs="Times New Roman"/>
                <w:sz w:val="26"/>
                <w:szCs w:val="26"/>
              </w:rPr>
            </w:pPr>
          </w:p>
          <w:p w:rsidR="000C2217" w:rsidRPr="00934911" w:rsidRDefault="000C2217" w:rsidP="000C2217">
            <w:pPr>
              <w:pStyle w:val="ad"/>
              <w:spacing w:line="276" w:lineRule="auto"/>
              <w:ind w:left="1410"/>
              <w:rPr>
                <w:rFonts w:ascii="Times New Roman" w:hAnsi="Times New Roman" w:cs="Times New Roman"/>
                <w:sz w:val="26"/>
                <w:szCs w:val="26"/>
              </w:rPr>
            </w:pPr>
            <w:r w:rsidRPr="00934911">
              <w:rPr>
                <w:rFonts w:ascii="Times New Roman" w:hAnsi="Times New Roman" w:cs="Times New Roman"/>
                <w:sz w:val="26"/>
                <w:szCs w:val="26"/>
              </w:rPr>
              <w:t>______________Е.Л. Куфарева</w:t>
            </w:r>
          </w:p>
          <w:p w:rsidR="000C2217" w:rsidRPr="00934911" w:rsidRDefault="000C2217" w:rsidP="000C2217">
            <w:pPr>
              <w:pStyle w:val="ad"/>
              <w:spacing w:line="276" w:lineRule="auto"/>
              <w:ind w:left="1410"/>
              <w:rPr>
                <w:rFonts w:ascii="Times New Roman" w:hAnsi="Times New Roman" w:cs="Times New Roman"/>
                <w:sz w:val="26"/>
                <w:szCs w:val="26"/>
              </w:rPr>
            </w:pPr>
            <w:r w:rsidRPr="00934911">
              <w:rPr>
                <w:rFonts w:ascii="Times New Roman" w:hAnsi="Times New Roman" w:cs="Times New Roman"/>
                <w:sz w:val="26"/>
                <w:szCs w:val="26"/>
              </w:rPr>
              <w:t>М.П.</w:t>
            </w:r>
          </w:p>
        </w:tc>
      </w:tr>
    </w:tbl>
    <w:p w:rsidR="000C2217" w:rsidRPr="00934911" w:rsidRDefault="000C2217" w:rsidP="000C2217">
      <w:pPr>
        <w:spacing w:after="0"/>
        <w:rPr>
          <w:sz w:val="24"/>
          <w:szCs w:val="24"/>
        </w:rPr>
        <w:sectPr w:rsidR="000C2217" w:rsidRPr="00934911">
          <w:footerReference w:type="even" r:id="rId13"/>
          <w:footerReference w:type="default" r:id="rId14"/>
          <w:pgSz w:w="16838" w:h="11906" w:orient="landscape"/>
          <w:pgMar w:top="1418" w:right="851" w:bottom="851" w:left="567" w:header="720" w:footer="720" w:gutter="0"/>
          <w:cols w:space="720"/>
        </w:sectPr>
      </w:pPr>
    </w:p>
    <w:p w:rsidR="000C2217" w:rsidRPr="00934911" w:rsidRDefault="000C2217" w:rsidP="000C2217">
      <w:pPr>
        <w:pStyle w:val="ad"/>
        <w:ind w:left="5103"/>
        <w:rPr>
          <w:rFonts w:ascii="Times New Roman" w:hAnsi="Times New Roman" w:cs="Times New Roman"/>
          <w:sz w:val="26"/>
          <w:szCs w:val="26"/>
        </w:rPr>
      </w:pPr>
      <w:r w:rsidRPr="00934911">
        <w:rPr>
          <w:rFonts w:ascii="Times New Roman" w:hAnsi="Times New Roman" w:cs="Times New Roman"/>
          <w:sz w:val="26"/>
          <w:szCs w:val="26"/>
        </w:rPr>
        <w:t>Приложение № 5</w:t>
      </w:r>
    </w:p>
    <w:p w:rsidR="000C2217" w:rsidRPr="00934911" w:rsidRDefault="000C2217" w:rsidP="000C2217">
      <w:pPr>
        <w:pStyle w:val="ad"/>
        <w:ind w:left="5103"/>
        <w:rPr>
          <w:rFonts w:ascii="Times New Roman" w:hAnsi="Times New Roman" w:cs="Times New Roman"/>
          <w:sz w:val="26"/>
          <w:szCs w:val="26"/>
        </w:rPr>
      </w:pPr>
      <w:r w:rsidRPr="00934911">
        <w:rPr>
          <w:rFonts w:ascii="Times New Roman" w:hAnsi="Times New Roman" w:cs="Times New Roman"/>
          <w:sz w:val="26"/>
          <w:szCs w:val="26"/>
        </w:rPr>
        <w:t>к Договору аренды моторвагонного</w:t>
      </w:r>
    </w:p>
    <w:p w:rsidR="000C2217" w:rsidRPr="00934911" w:rsidRDefault="000C2217" w:rsidP="000C2217">
      <w:pPr>
        <w:pStyle w:val="ad"/>
        <w:ind w:left="5103"/>
        <w:rPr>
          <w:rFonts w:ascii="Times New Roman" w:hAnsi="Times New Roman" w:cs="Times New Roman"/>
          <w:sz w:val="26"/>
          <w:szCs w:val="26"/>
        </w:rPr>
      </w:pPr>
      <w:r w:rsidRPr="00934911">
        <w:rPr>
          <w:rFonts w:ascii="Times New Roman" w:hAnsi="Times New Roman" w:cs="Times New Roman"/>
          <w:sz w:val="26"/>
          <w:szCs w:val="26"/>
        </w:rPr>
        <w:t>подвижного состава</w:t>
      </w:r>
    </w:p>
    <w:p w:rsidR="000C2217" w:rsidRPr="00934911" w:rsidRDefault="000C2217" w:rsidP="000C2217">
      <w:pPr>
        <w:pStyle w:val="ad"/>
        <w:ind w:left="5103"/>
        <w:rPr>
          <w:rFonts w:ascii="Times New Roman" w:hAnsi="Times New Roman" w:cs="Times New Roman"/>
          <w:sz w:val="26"/>
          <w:szCs w:val="26"/>
        </w:rPr>
      </w:pPr>
      <w:r w:rsidRPr="00934911">
        <w:rPr>
          <w:rFonts w:ascii="Times New Roman" w:hAnsi="Times New Roman" w:cs="Times New Roman"/>
          <w:sz w:val="26"/>
          <w:szCs w:val="26"/>
        </w:rPr>
        <w:t>от __________20__ г. №________</w:t>
      </w:r>
    </w:p>
    <w:p w:rsidR="000C2217" w:rsidRPr="00934911" w:rsidRDefault="000C2217" w:rsidP="000C2217">
      <w:pPr>
        <w:suppressAutoHyphens/>
        <w:outlineLvl w:val="0"/>
      </w:pPr>
    </w:p>
    <w:p w:rsidR="000C2217" w:rsidRPr="00934911" w:rsidRDefault="000C2217" w:rsidP="000C2217">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934911">
        <w:rPr>
          <w:rFonts w:ascii="Times New Roman" w:eastAsia="Times New Roman" w:hAnsi="Times New Roman" w:cs="Times New Roman"/>
          <w:b/>
          <w:sz w:val="28"/>
          <w:szCs w:val="28"/>
        </w:rPr>
        <w:t>ПРОТОКОЛ</w:t>
      </w:r>
    </w:p>
    <w:p w:rsidR="0078136F" w:rsidRPr="00934911" w:rsidRDefault="0078136F" w:rsidP="000C2217">
      <w:pPr>
        <w:widowControl w:val="0"/>
        <w:suppressAutoHyphens/>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0C2217" w:rsidRPr="00934911" w:rsidRDefault="000C2217" w:rsidP="000C2217">
      <w:pPr>
        <w:suppressAutoHyphens/>
        <w:spacing w:after="0" w:line="264" w:lineRule="auto"/>
        <w:ind w:firstLine="890"/>
        <w:jc w:val="both"/>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 xml:space="preserve">Мы, нижеподписавшиеся, от Арендодателя – </w:t>
      </w:r>
      <w:r w:rsidR="008D4909" w:rsidRPr="00934911">
        <w:rPr>
          <w:rFonts w:ascii="Times New Roman" w:eastAsia="Times New Roman" w:hAnsi="Times New Roman" w:cs="Times New Roman"/>
          <w:sz w:val="26"/>
          <w:szCs w:val="26"/>
        </w:rPr>
        <w:t>__________________________</w:t>
      </w:r>
      <w:r w:rsidRPr="00934911">
        <w:rPr>
          <w:rFonts w:ascii="Times New Roman" w:eastAsia="Times New Roman" w:hAnsi="Times New Roman" w:cs="Times New Roman"/>
          <w:sz w:val="26"/>
          <w:szCs w:val="26"/>
        </w:rPr>
        <w:t xml:space="preserve">, действующая на основании </w:t>
      </w:r>
      <w:r w:rsidR="008D4909" w:rsidRPr="00934911">
        <w:rPr>
          <w:rFonts w:ascii="Times New Roman" w:eastAsia="Times New Roman" w:hAnsi="Times New Roman" w:cs="Times New Roman"/>
          <w:sz w:val="26"/>
          <w:szCs w:val="26"/>
        </w:rPr>
        <w:t>____________</w:t>
      </w:r>
      <w:r w:rsidRPr="00934911">
        <w:rPr>
          <w:rFonts w:ascii="Times New Roman" w:eastAsia="Times New Roman" w:hAnsi="Times New Roman" w:cs="Times New Roman"/>
          <w:sz w:val="26"/>
          <w:szCs w:val="26"/>
        </w:rPr>
        <w:t xml:space="preserve"> и от Арендатора генеральный директор АО «Экспресс-пригород» Куфарева Екатерина Леонидовна, действующая на основании Устава, удостоверяем, что Сторонами по итогам запроса котировок определили следующую стоимость за услуги на период с «01» января 202</w:t>
      </w:r>
      <w:r w:rsidR="008D4909" w:rsidRPr="00934911">
        <w:rPr>
          <w:rFonts w:ascii="Times New Roman" w:eastAsia="Times New Roman" w:hAnsi="Times New Roman" w:cs="Times New Roman"/>
          <w:sz w:val="26"/>
          <w:szCs w:val="26"/>
        </w:rPr>
        <w:t>2</w:t>
      </w:r>
      <w:r w:rsidRPr="00934911">
        <w:rPr>
          <w:rFonts w:ascii="Times New Roman" w:eastAsia="Times New Roman" w:hAnsi="Times New Roman" w:cs="Times New Roman"/>
          <w:sz w:val="26"/>
          <w:szCs w:val="26"/>
        </w:rPr>
        <w:t xml:space="preserve"> года по «31»декабря 202</w:t>
      </w:r>
      <w:r w:rsidR="008D4909" w:rsidRPr="00934911">
        <w:rPr>
          <w:rFonts w:ascii="Times New Roman" w:eastAsia="Times New Roman" w:hAnsi="Times New Roman" w:cs="Times New Roman"/>
          <w:sz w:val="26"/>
          <w:szCs w:val="26"/>
        </w:rPr>
        <w:t>2</w:t>
      </w:r>
      <w:r w:rsidRPr="00934911">
        <w:rPr>
          <w:rFonts w:ascii="Times New Roman" w:eastAsia="Times New Roman" w:hAnsi="Times New Roman" w:cs="Times New Roman"/>
          <w:sz w:val="26"/>
          <w:szCs w:val="26"/>
        </w:rPr>
        <w:t xml:space="preserve"> года по Договору аренды моторвагонного подвижного состава от «___» ______ 20__ г. №____:</w:t>
      </w:r>
    </w:p>
    <w:p w:rsidR="000C2217" w:rsidRPr="00934911" w:rsidRDefault="000C2217" w:rsidP="000C2217">
      <w:pPr>
        <w:suppressAutoHyphens/>
        <w:spacing w:after="0" w:line="264" w:lineRule="auto"/>
        <w:ind w:firstLine="890"/>
        <w:jc w:val="both"/>
        <w:rPr>
          <w:rFonts w:ascii="Times New Roman" w:eastAsia="Times New Roman" w:hAnsi="Times New Roman" w:cs="Times New Roman"/>
          <w:sz w:val="26"/>
          <w:szCs w:val="26"/>
        </w:rPr>
      </w:pPr>
    </w:p>
    <w:tbl>
      <w:tblPr>
        <w:tblW w:w="5000" w:type="pct"/>
        <w:tblLook w:val="04A0" w:firstRow="1" w:lastRow="0" w:firstColumn="1" w:lastColumn="0" w:noHBand="0" w:noVBand="1"/>
      </w:tblPr>
      <w:tblGrid>
        <w:gridCol w:w="3813"/>
        <w:gridCol w:w="1728"/>
        <w:gridCol w:w="2156"/>
        <w:gridCol w:w="2156"/>
      </w:tblGrid>
      <w:tr w:rsidR="000C2217" w:rsidRPr="00934911" w:rsidTr="000C2217">
        <w:trPr>
          <w:trHeight w:val="1356"/>
        </w:trPr>
        <w:tc>
          <w:tcPr>
            <w:tcW w:w="19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Наименование услуг</w:t>
            </w:r>
          </w:p>
        </w:tc>
        <w:tc>
          <w:tcPr>
            <w:tcW w:w="877" w:type="pct"/>
            <w:tcBorders>
              <w:top w:val="single" w:sz="8" w:space="0" w:color="auto"/>
              <w:left w:val="nil"/>
              <w:bottom w:val="single" w:sz="8" w:space="0" w:color="auto"/>
              <w:right w:val="single" w:sz="8" w:space="0" w:color="auto"/>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 xml:space="preserve">Серия </w:t>
            </w:r>
          </w:p>
        </w:tc>
        <w:tc>
          <w:tcPr>
            <w:tcW w:w="1094" w:type="pct"/>
            <w:tcBorders>
              <w:top w:val="single" w:sz="8" w:space="0" w:color="auto"/>
              <w:left w:val="nil"/>
              <w:bottom w:val="single" w:sz="8" w:space="0" w:color="auto"/>
              <w:right w:val="single" w:sz="8" w:space="0" w:color="auto"/>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Стоимость в руб. за единицу, без НДС</w:t>
            </w:r>
          </w:p>
        </w:tc>
        <w:tc>
          <w:tcPr>
            <w:tcW w:w="1094" w:type="pct"/>
            <w:tcBorders>
              <w:top w:val="single" w:sz="8" w:space="0" w:color="auto"/>
              <w:left w:val="nil"/>
              <w:bottom w:val="single" w:sz="8" w:space="0" w:color="auto"/>
              <w:right w:val="single" w:sz="8" w:space="0" w:color="auto"/>
            </w:tcBorders>
            <w:shd w:val="clear" w:color="auto" w:fill="auto"/>
            <w:vAlign w:val="center"/>
            <w:hideMark/>
          </w:tcPr>
          <w:p w:rsidR="000C2217" w:rsidRPr="00934911" w:rsidRDefault="000C2217" w:rsidP="000C2217">
            <w:pPr>
              <w:spacing w:after="0" w:line="240" w:lineRule="auto"/>
              <w:jc w:val="center"/>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Стоимость в руб. за единицу, с НДС</w:t>
            </w:r>
          </w:p>
        </w:tc>
      </w:tr>
      <w:tr w:rsidR="000C2217" w:rsidRPr="00934911" w:rsidTr="008D4909">
        <w:trPr>
          <w:trHeight w:val="444"/>
        </w:trPr>
        <w:tc>
          <w:tcPr>
            <w:tcW w:w="1935" w:type="pct"/>
            <w:vMerge w:val="restart"/>
            <w:tcBorders>
              <w:top w:val="nil"/>
              <w:left w:val="single" w:sz="8" w:space="0" w:color="auto"/>
              <w:bottom w:val="single" w:sz="8" w:space="0" w:color="000000"/>
              <w:right w:val="single" w:sz="8" w:space="0" w:color="auto"/>
            </w:tcBorders>
            <w:shd w:val="clear" w:color="auto" w:fill="auto"/>
            <w:vAlign w:val="center"/>
            <w:hideMark/>
          </w:tcPr>
          <w:p w:rsidR="000C2217" w:rsidRPr="00934911" w:rsidRDefault="000C2217" w:rsidP="000C2217">
            <w:pPr>
              <w:spacing w:after="0" w:line="240" w:lineRule="auto"/>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Аренда вагона, ваг-км</w:t>
            </w:r>
          </w:p>
        </w:tc>
        <w:tc>
          <w:tcPr>
            <w:tcW w:w="877" w:type="pct"/>
            <w:tcBorders>
              <w:top w:val="nil"/>
              <w:left w:val="nil"/>
              <w:bottom w:val="single" w:sz="4"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4"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4"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r>
      <w:tr w:rsidR="000C2217" w:rsidRPr="00934911" w:rsidTr="008D4909">
        <w:trPr>
          <w:trHeight w:val="444"/>
        </w:trPr>
        <w:tc>
          <w:tcPr>
            <w:tcW w:w="1935" w:type="pct"/>
            <w:vMerge/>
            <w:tcBorders>
              <w:top w:val="nil"/>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rPr>
                <w:rFonts w:ascii="Times New Roman" w:eastAsia="Times New Roman" w:hAnsi="Times New Roman" w:cs="Times New Roman"/>
                <w:sz w:val="26"/>
                <w:szCs w:val="26"/>
              </w:rPr>
            </w:pPr>
          </w:p>
        </w:tc>
        <w:tc>
          <w:tcPr>
            <w:tcW w:w="877"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r>
      <w:tr w:rsidR="000C2217" w:rsidRPr="00934911" w:rsidTr="008D4909">
        <w:trPr>
          <w:trHeight w:val="444"/>
        </w:trPr>
        <w:tc>
          <w:tcPr>
            <w:tcW w:w="1935" w:type="pct"/>
            <w:vMerge w:val="restart"/>
            <w:tcBorders>
              <w:top w:val="nil"/>
              <w:left w:val="single" w:sz="8" w:space="0" w:color="auto"/>
              <w:bottom w:val="single" w:sz="8" w:space="0" w:color="000000"/>
              <w:right w:val="single" w:sz="8" w:space="0" w:color="auto"/>
            </w:tcBorders>
            <w:shd w:val="clear" w:color="auto" w:fill="auto"/>
            <w:vAlign w:val="center"/>
            <w:hideMark/>
          </w:tcPr>
          <w:p w:rsidR="000C2217" w:rsidRPr="00934911" w:rsidRDefault="000C2217" w:rsidP="000C2217">
            <w:pPr>
              <w:spacing w:after="0" w:line="240" w:lineRule="auto"/>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ТО, ваг-км</w:t>
            </w:r>
          </w:p>
        </w:tc>
        <w:tc>
          <w:tcPr>
            <w:tcW w:w="877" w:type="pct"/>
            <w:tcBorders>
              <w:top w:val="nil"/>
              <w:left w:val="nil"/>
              <w:bottom w:val="single" w:sz="4"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4"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4"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r>
      <w:tr w:rsidR="000C2217" w:rsidRPr="00934911" w:rsidTr="008D4909">
        <w:trPr>
          <w:trHeight w:val="444"/>
        </w:trPr>
        <w:tc>
          <w:tcPr>
            <w:tcW w:w="1935" w:type="pct"/>
            <w:vMerge/>
            <w:tcBorders>
              <w:top w:val="nil"/>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rPr>
                <w:rFonts w:ascii="Times New Roman" w:eastAsia="Times New Roman" w:hAnsi="Times New Roman" w:cs="Times New Roman"/>
                <w:sz w:val="26"/>
                <w:szCs w:val="26"/>
              </w:rPr>
            </w:pPr>
          </w:p>
        </w:tc>
        <w:tc>
          <w:tcPr>
            <w:tcW w:w="877"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r>
      <w:tr w:rsidR="000C2217" w:rsidRPr="00934911" w:rsidTr="008D4909">
        <w:trPr>
          <w:trHeight w:val="444"/>
        </w:trPr>
        <w:tc>
          <w:tcPr>
            <w:tcW w:w="1935" w:type="pct"/>
            <w:vMerge w:val="restart"/>
            <w:tcBorders>
              <w:top w:val="nil"/>
              <w:left w:val="single" w:sz="8" w:space="0" w:color="auto"/>
              <w:bottom w:val="single" w:sz="8" w:space="0" w:color="000000"/>
              <w:right w:val="single" w:sz="8" w:space="0" w:color="auto"/>
            </w:tcBorders>
            <w:shd w:val="clear" w:color="auto" w:fill="auto"/>
            <w:vAlign w:val="center"/>
            <w:hideMark/>
          </w:tcPr>
          <w:p w:rsidR="000C2217" w:rsidRPr="00934911" w:rsidRDefault="000C2217" w:rsidP="000C2217">
            <w:pPr>
              <w:spacing w:after="0" w:line="240" w:lineRule="auto"/>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ТР, ваг-км</w:t>
            </w:r>
          </w:p>
        </w:tc>
        <w:tc>
          <w:tcPr>
            <w:tcW w:w="877" w:type="pct"/>
            <w:tcBorders>
              <w:top w:val="nil"/>
              <w:left w:val="nil"/>
              <w:bottom w:val="single" w:sz="4"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4"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4"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r>
      <w:tr w:rsidR="000C2217" w:rsidRPr="00934911" w:rsidTr="008D4909">
        <w:trPr>
          <w:trHeight w:val="444"/>
        </w:trPr>
        <w:tc>
          <w:tcPr>
            <w:tcW w:w="1935" w:type="pct"/>
            <w:vMerge/>
            <w:tcBorders>
              <w:top w:val="nil"/>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rPr>
                <w:rFonts w:ascii="Times New Roman" w:eastAsia="Times New Roman" w:hAnsi="Times New Roman" w:cs="Times New Roman"/>
                <w:sz w:val="26"/>
                <w:szCs w:val="26"/>
              </w:rPr>
            </w:pPr>
          </w:p>
        </w:tc>
        <w:tc>
          <w:tcPr>
            <w:tcW w:w="877"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r>
      <w:tr w:rsidR="000C2217" w:rsidRPr="00934911" w:rsidTr="008D4909">
        <w:trPr>
          <w:trHeight w:val="444"/>
        </w:trPr>
        <w:tc>
          <w:tcPr>
            <w:tcW w:w="1935" w:type="pct"/>
            <w:vMerge w:val="restart"/>
            <w:tcBorders>
              <w:top w:val="nil"/>
              <w:left w:val="single" w:sz="8" w:space="0" w:color="auto"/>
              <w:bottom w:val="single" w:sz="8" w:space="0" w:color="000000"/>
              <w:right w:val="single" w:sz="8" w:space="0" w:color="auto"/>
            </w:tcBorders>
            <w:shd w:val="clear" w:color="auto" w:fill="auto"/>
            <w:vAlign w:val="center"/>
            <w:hideMark/>
          </w:tcPr>
          <w:p w:rsidR="000C2217" w:rsidRPr="00934911" w:rsidRDefault="000C2217" w:rsidP="000C2217">
            <w:pPr>
              <w:spacing w:after="0" w:line="240" w:lineRule="auto"/>
              <w:rPr>
                <w:rFonts w:ascii="Times New Roman" w:eastAsia="Times New Roman" w:hAnsi="Times New Roman" w:cs="Times New Roman"/>
                <w:sz w:val="26"/>
                <w:szCs w:val="26"/>
              </w:rPr>
            </w:pPr>
            <w:r w:rsidRPr="00934911">
              <w:rPr>
                <w:rFonts w:ascii="Times New Roman" w:eastAsia="Times New Roman" w:hAnsi="Times New Roman" w:cs="Times New Roman"/>
                <w:sz w:val="26"/>
                <w:szCs w:val="26"/>
              </w:rPr>
              <w:t>КР, ваг-км</w:t>
            </w:r>
          </w:p>
        </w:tc>
        <w:tc>
          <w:tcPr>
            <w:tcW w:w="877" w:type="pct"/>
            <w:tcBorders>
              <w:top w:val="nil"/>
              <w:left w:val="nil"/>
              <w:bottom w:val="single" w:sz="4"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4"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4"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r>
      <w:tr w:rsidR="000C2217" w:rsidRPr="00934911" w:rsidTr="008D4909">
        <w:trPr>
          <w:trHeight w:val="444"/>
        </w:trPr>
        <w:tc>
          <w:tcPr>
            <w:tcW w:w="1935" w:type="pct"/>
            <w:vMerge/>
            <w:tcBorders>
              <w:top w:val="nil"/>
              <w:left w:val="single" w:sz="8" w:space="0" w:color="auto"/>
              <w:bottom w:val="single" w:sz="8" w:space="0" w:color="000000"/>
              <w:right w:val="single" w:sz="8" w:space="0" w:color="auto"/>
            </w:tcBorders>
            <w:vAlign w:val="center"/>
            <w:hideMark/>
          </w:tcPr>
          <w:p w:rsidR="000C2217" w:rsidRPr="00934911" w:rsidRDefault="000C2217" w:rsidP="000C2217">
            <w:pPr>
              <w:spacing w:after="0" w:line="240" w:lineRule="auto"/>
              <w:rPr>
                <w:rFonts w:ascii="Times New Roman" w:eastAsia="Times New Roman" w:hAnsi="Times New Roman" w:cs="Times New Roman"/>
                <w:sz w:val="26"/>
                <w:szCs w:val="26"/>
              </w:rPr>
            </w:pPr>
          </w:p>
        </w:tc>
        <w:tc>
          <w:tcPr>
            <w:tcW w:w="877"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c>
          <w:tcPr>
            <w:tcW w:w="1094" w:type="pct"/>
            <w:tcBorders>
              <w:top w:val="nil"/>
              <w:left w:val="nil"/>
              <w:bottom w:val="single" w:sz="8" w:space="0" w:color="auto"/>
              <w:right w:val="single" w:sz="8" w:space="0" w:color="auto"/>
            </w:tcBorders>
            <w:shd w:val="clear" w:color="auto" w:fill="auto"/>
            <w:vAlign w:val="center"/>
          </w:tcPr>
          <w:p w:rsidR="000C2217" w:rsidRPr="00934911" w:rsidRDefault="000C2217" w:rsidP="000C2217">
            <w:pPr>
              <w:spacing w:after="0" w:line="240" w:lineRule="auto"/>
              <w:jc w:val="center"/>
              <w:rPr>
                <w:rFonts w:ascii="Times New Roman" w:eastAsia="Times New Roman" w:hAnsi="Times New Roman" w:cs="Times New Roman"/>
                <w:sz w:val="26"/>
                <w:szCs w:val="26"/>
              </w:rPr>
            </w:pPr>
          </w:p>
        </w:tc>
      </w:tr>
    </w:tbl>
    <w:p w:rsidR="000C2217" w:rsidRPr="00934911" w:rsidRDefault="000C2217" w:rsidP="000C2217">
      <w:pPr>
        <w:suppressAutoHyphens/>
        <w:spacing w:after="0" w:line="264" w:lineRule="auto"/>
        <w:ind w:firstLine="890"/>
        <w:jc w:val="both"/>
        <w:rPr>
          <w:rFonts w:ascii="Times New Roman" w:eastAsia="Times New Roman" w:hAnsi="Times New Roman" w:cs="Times New Roman"/>
          <w:sz w:val="26"/>
          <w:szCs w:val="26"/>
        </w:rPr>
      </w:pPr>
    </w:p>
    <w:p w:rsidR="000C2217" w:rsidRPr="00934911" w:rsidRDefault="000C2217" w:rsidP="000C2217">
      <w:pPr>
        <w:suppressAutoHyphens/>
        <w:spacing w:after="0" w:line="264" w:lineRule="auto"/>
        <w:ind w:firstLine="890"/>
        <w:jc w:val="both"/>
        <w:rPr>
          <w:rFonts w:ascii="Times New Roman" w:eastAsia="Times New Roman" w:hAnsi="Times New Roman" w:cs="Times New Roman"/>
          <w:sz w:val="26"/>
          <w:szCs w:val="26"/>
        </w:rPr>
      </w:pPr>
    </w:p>
    <w:tbl>
      <w:tblPr>
        <w:tblW w:w="4390" w:type="pct"/>
        <w:jc w:val="center"/>
        <w:tblLook w:val="04A0" w:firstRow="1" w:lastRow="0" w:firstColumn="1" w:lastColumn="0" w:noHBand="0" w:noVBand="1"/>
      </w:tblPr>
      <w:tblGrid>
        <w:gridCol w:w="4395"/>
        <w:gridCol w:w="4256"/>
      </w:tblGrid>
      <w:tr w:rsidR="000C2217" w:rsidRPr="00934911" w:rsidTr="000C2217">
        <w:trPr>
          <w:cantSplit/>
          <w:trHeight w:val="554"/>
          <w:jc w:val="center"/>
        </w:trPr>
        <w:tc>
          <w:tcPr>
            <w:tcW w:w="2540" w:type="pct"/>
            <w:hideMark/>
          </w:tcPr>
          <w:p w:rsidR="000C2217" w:rsidRPr="00934911" w:rsidRDefault="000C2217" w:rsidP="000C2217">
            <w:pPr>
              <w:pStyle w:val="ad"/>
              <w:spacing w:line="276" w:lineRule="auto"/>
              <w:rPr>
                <w:rFonts w:ascii="Times New Roman" w:hAnsi="Times New Roman" w:cs="Times New Roman"/>
                <w:b/>
                <w:sz w:val="26"/>
                <w:szCs w:val="26"/>
              </w:rPr>
            </w:pPr>
          </w:p>
          <w:p w:rsidR="000C2217" w:rsidRPr="00934911" w:rsidRDefault="000C2217" w:rsidP="000C2217">
            <w:pPr>
              <w:pStyle w:val="ad"/>
              <w:spacing w:line="276" w:lineRule="auto"/>
              <w:rPr>
                <w:rFonts w:ascii="Times New Roman" w:hAnsi="Times New Roman" w:cs="Times New Roman"/>
                <w:b/>
                <w:sz w:val="26"/>
                <w:szCs w:val="26"/>
              </w:rPr>
            </w:pPr>
            <w:r w:rsidRPr="00934911">
              <w:rPr>
                <w:rFonts w:ascii="Times New Roman" w:hAnsi="Times New Roman" w:cs="Times New Roman"/>
                <w:b/>
                <w:sz w:val="26"/>
                <w:szCs w:val="26"/>
              </w:rPr>
              <w:t>От Арендодателя:</w:t>
            </w:r>
          </w:p>
        </w:tc>
        <w:tc>
          <w:tcPr>
            <w:tcW w:w="2460" w:type="pct"/>
            <w:hideMark/>
          </w:tcPr>
          <w:p w:rsidR="000C2217" w:rsidRPr="00934911" w:rsidRDefault="000C2217" w:rsidP="000C2217">
            <w:pPr>
              <w:pStyle w:val="ad"/>
              <w:spacing w:line="276" w:lineRule="auto"/>
              <w:rPr>
                <w:rFonts w:ascii="Times New Roman" w:hAnsi="Times New Roman" w:cs="Times New Roman"/>
                <w:b/>
                <w:sz w:val="26"/>
                <w:szCs w:val="26"/>
              </w:rPr>
            </w:pPr>
          </w:p>
          <w:p w:rsidR="000C2217" w:rsidRPr="00934911" w:rsidRDefault="000C2217" w:rsidP="000C2217">
            <w:pPr>
              <w:pStyle w:val="ad"/>
              <w:spacing w:line="276" w:lineRule="auto"/>
              <w:rPr>
                <w:rFonts w:ascii="Times New Roman" w:hAnsi="Times New Roman" w:cs="Times New Roman"/>
                <w:b/>
                <w:sz w:val="26"/>
                <w:szCs w:val="26"/>
              </w:rPr>
            </w:pPr>
            <w:r w:rsidRPr="00934911">
              <w:rPr>
                <w:rFonts w:ascii="Times New Roman" w:hAnsi="Times New Roman" w:cs="Times New Roman"/>
                <w:b/>
                <w:sz w:val="26"/>
                <w:szCs w:val="26"/>
              </w:rPr>
              <w:t>От Арендатора:</w:t>
            </w:r>
          </w:p>
        </w:tc>
      </w:tr>
      <w:tr w:rsidR="000C2217" w:rsidRPr="00AA1969" w:rsidTr="000C2217">
        <w:trPr>
          <w:trHeight w:val="2571"/>
          <w:jc w:val="center"/>
        </w:trPr>
        <w:tc>
          <w:tcPr>
            <w:tcW w:w="2540" w:type="pct"/>
          </w:tcPr>
          <w:p w:rsidR="000C2217" w:rsidRPr="00934911" w:rsidRDefault="000C2217" w:rsidP="000C2217">
            <w:pPr>
              <w:pStyle w:val="ad"/>
              <w:rPr>
                <w:rFonts w:ascii="Times New Roman" w:hAnsi="Times New Roman" w:cs="Times New Roman"/>
                <w:sz w:val="16"/>
                <w:szCs w:val="16"/>
              </w:rPr>
            </w:pPr>
          </w:p>
          <w:p w:rsidR="008D4909" w:rsidRPr="00934911" w:rsidRDefault="008D4909" w:rsidP="000C2217">
            <w:pPr>
              <w:pStyle w:val="ad"/>
              <w:rPr>
                <w:rFonts w:ascii="Times New Roman" w:hAnsi="Times New Roman" w:cs="Times New Roman"/>
                <w:sz w:val="16"/>
                <w:szCs w:val="16"/>
              </w:rPr>
            </w:pPr>
          </w:p>
          <w:p w:rsidR="008D4909" w:rsidRPr="00934911" w:rsidRDefault="008D4909" w:rsidP="000C2217">
            <w:pPr>
              <w:pStyle w:val="ad"/>
              <w:rPr>
                <w:rFonts w:ascii="Times New Roman" w:hAnsi="Times New Roman" w:cs="Times New Roman"/>
                <w:sz w:val="16"/>
                <w:szCs w:val="16"/>
              </w:rPr>
            </w:pPr>
          </w:p>
          <w:p w:rsidR="008D4909" w:rsidRPr="00934911" w:rsidRDefault="008D4909" w:rsidP="000C2217">
            <w:pPr>
              <w:pStyle w:val="ad"/>
              <w:rPr>
                <w:rFonts w:ascii="Times New Roman" w:hAnsi="Times New Roman" w:cs="Times New Roman"/>
                <w:sz w:val="16"/>
                <w:szCs w:val="16"/>
              </w:rPr>
            </w:pPr>
          </w:p>
          <w:p w:rsidR="008D4909" w:rsidRPr="00934911" w:rsidRDefault="008D4909" w:rsidP="000C2217">
            <w:pPr>
              <w:pStyle w:val="ad"/>
              <w:rPr>
                <w:rFonts w:ascii="Times New Roman" w:hAnsi="Times New Roman" w:cs="Times New Roman"/>
                <w:sz w:val="16"/>
                <w:szCs w:val="16"/>
              </w:rPr>
            </w:pPr>
          </w:p>
          <w:p w:rsidR="008D4909" w:rsidRPr="00934911" w:rsidRDefault="008D4909" w:rsidP="000C2217">
            <w:pPr>
              <w:pStyle w:val="ad"/>
              <w:rPr>
                <w:rFonts w:ascii="Times New Roman" w:hAnsi="Times New Roman" w:cs="Times New Roman"/>
                <w:sz w:val="16"/>
                <w:szCs w:val="16"/>
              </w:rPr>
            </w:pPr>
          </w:p>
          <w:p w:rsidR="000C2217" w:rsidRPr="00934911" w:rsidRDefault="000C2217" w:rsidP="000C2217">
            <w:pPr>
              <w:pStyle w:val="ad"/>
              <w:rPr>
                <w:rFonts w:ascii="Times New Roman" w:hAnsi="Times New Roman" w:cs="Times New Roman"/>
                <w:sz w:val="12"/>
                <w:szCs w:val="12"/>
              </w:rPr>
            </w:pPr>
          </w:p>
          <w:p w:rsidR="000C2217" w:rsidRPr="00934911" w:rsidRDefault="000C2217" w:rsidP="000C2217">
            <w:pPr>
              <w:pStyle w:val="ad"/>
              <w:rPr>
                <w:rFonts w:ascii="Times New Roman" w:hAnsi="Times New Roman" w:cs="Times New Roman"/>
                <w:sz w:val="12"/>
                <w:szCs w:val="12"/>
              </w:rPr>
            </w:pPr>
          </w:p>
          <w:p w:rsidR="000C2217" w:rsidRPr="00934911" w:rsidRDefault="000C2217" w:rsidP="000C2217">
            <w:pPr>
              <w:pStyle w:val="ad"/>
              <w:rPr>
                <w:rFonts w:ascii="Times New Roman" w:hAnsi="Times New Roman" w:cs="Times New Roman"/>
                <w:sz w:val="26"/>
                <w:szCs w:val="26"/>
              </w:rPr>
            </w:pPr>
            <w:r w:rsidRPr="00934911">
              <w:rPr>
                <w:rFonts w:ascii="Times New Roman" w:hAnsi="Times New Roman" w:cs="Times New Roman"/>
                <w:sz w:val="26"/>
                <w:szCs w:val="26"/>
              </w:rPr>
              <w:t xml:space="preserve">______________ </w:t>
            </w:r>
            <w:r w:rsidR="008D4909" w:rsidRPr="00934911">
              <w:rPr>
                <w:rFonts w:ascii="Times New Roman" w:hAnsi="Times New Roman" w:cs="Times New Roman"/>
                <w:sz w:val="26"/>
                <w:szCs w:val="26"/>
              </w:rPr>
              <w:t>/_______________</w:t>
            </w:r>
          </w:p>
          <w:p w:rsidR="000C2217" w:rsidRPr="00934911" w:rsidRDefault="000C2217" w:rsidP="000C2217">
            <w:pPr>
              <w:pStyle w:val="ad"/>
              <w:spacing w:line="276" w:lineRule="auto"/>
              <w:rPr>
                <w:rFonts w:ascii="Times New Roman" w:hAnsi="Times New Roman" w:cs="Times New Roman"/>
                <w:sz w:val="26"/>
                <w:szCs w:val="26"/>
              </w:rPr>
            </w:pPr>
            <w:r w:rsidRPr="00934911">
              <w:rPr>
                <w:rFonts w:ascii="Times New Roman" w:hAnsi="Times New Roman" w:cs="Times New Roman"/>
                <w:sz w:val="26"/>
                <w:szCs w:val="26"/>
              </w:rPr>
              <w:t>М.П.</w:t>
            </w:r>
          </w:p>
          <w:p w:rsidR="000C2217" w:rsidRPr="00934911" w:rsidRDefault="000C2217" w:rsidP="000C2217">
            <w:pPr>
              <w:pStyle w:val="ad"/>
              <w:spacing w:line="276" w:lineRule="auto"/>
              <w:rPr>
                <w:rFonts w:ascii="Times New Roman" w:hAnsi="Times New Roman" w:cs="Times New Roman"/>
                <w:sz w:val="26"/>
                <w:szCs w:val="26"/>
              </w:rPr>
            </w:pPr>
          </w:p>
        </w:tc>
        <w:tc>
          <w:tcPr>
            <w:tcW w:w="2460" w:type="pct"/>
          </w:tcPr>
          <w:p w:rsidR="000C2217" w:rsidRPr="00934911" w:rsidRDefault="000C2217" w:rsidP="000C2217">
            <w:pPr>
              <w:pStyle w:val="ad"/>
              <w:spacing w:line="276" w:lineRule="auto"/>
              <w:rPr>
                <w:rFonts w:ascii="Times New Roman" w:hAnsi="Times New Roman" w:cs="Times New Roman"/>
                <w:sz w:val="26"/>
                <w:szCs w:val="26"/>
              </w:rPr>
            </w:pPr>
            <w:r w:rsidRPr="00934911">
              <w:rPr>
                <w:rFonts w:ascii="Times New Roman" w:hAnsi="Times New Roman" w:cs="Times New Roman"/>
                <w:sz w:val="26"/>
                <w:szCs w:val="26"/>
              </w:rPr>
              <w:t>Генеральный директор</w:t>
            </w:r>
          </w:p>
          <w:p w:rsidR="000C2217" w:rsidRPr="00934911" w:rsidRDefault="000C2217" w:rsidP="000C2217">
            <w:pPr>
              <w:pStyle w:val="ad"/>
              <w:spacing w:line="276" w:lineRule="auto"/>
              <w:rPr>
                <w:rFonts w:ascii="Times New Roman" w:hAnsi="Times New Roman" w:cs="Times New Roman"/>
                <w:sz w:val="26"/>
                <w:szCs w:val="26"/>
              </w:rPr>
            </w:pPr>
            <w:r w:rsidRPr="00934911">
              <w:rPr>
                <w:rFonts w:ascii="Times New Roman" w:hAnsi="Times New Roman" w:cs="Times New Roman"/>
                <w:sz w:val="26"/>
                <w:szCs w:val="26"/>
              </w:rPr>
              <w:t>АО «Экспресс-пригород»</w:t>
            </w:r>
          </w:p>
          <w:p w:rsidR="000C2217" w:rsidRPr="00934911" w:rsidRDefault="000C2217" w:rsidP="000C2217">
            <w:pPr>
              <w:pStyle w:val="ad"/>
              <w:spacing w:line="276" w:lineRule="auto"/>
              <w:rPr>
                <w:rFonts w:ascii="Times New Roman" w:hAnsi="Times New Roman" w:cs="Times New Roman"/>
                <w:sz w:val="26"/>
                <w:szCs w:val="26"/>
              </w:rPr>
            </w:pPr>
          </w:p>
          <w:p w:rsidR="000C2217" w:rsidRPr="00934911" w:rsidRDefault="000C2217" w:rsidP="000C2217">
            <w:pPr>
              <w:pStyle w:val="ad"/>
              <w:spacing w:line="276" w:lineRule="auto"/>
              <w:rPr>
                <w:rFonts w:ascii="Times New Roman" w:hAnsi="Times New Roman" w:cs="Times New Roman"/>
                <w:sz w:val="26"/>
                <w:szCs w:val="26"/>
              </w:rPr>
            </w:pPr>
          </w:p>
          <w:p w:rsidR="000C2217" w:rsidRPr="00934911" w:rsidRDefault="000C2217" w:rsidP="000C2217">
            <w:pPr>
              <w:pStyle w:val="ad"/>
              <w:spacing w:line="276" w:lineRule="auto"/>
              <w:rPr>
                <w:rFonts w:ascii="Times New Roman" w:hAnsi="Times New Roman" w:cs="Times New Roman"/>
                <w:sz w:val="26"/>
                <w:szCs w:val="26"/>
              </w:rPr>
            </w:pPr>
            <w:r w:rsidRPr="00934911">
              <w:rPr>
                <w:rFonts w:ascii="Times New Roman" w:hAnsi="Times New Roman" w:cs="Times New Roman"/>
                <w:sz w:val="26"/>
                <w:szCs w:val="26"/>
              </w:rPr>
              <w:t>______________</w:t>
            </w:r>
            <w:r w:rsidR="008D4909" w:rsidRPr="00934911">
              <w:rPr>
                <w:rFonts w:ascii="Times New Roman" w:hAnsi="Times New Roman" w:cs="Times New Roman"/>
                <w:sz w:val="26"/>
                <w:szCs w:val="26"/>
              </w:rPr>
              <w:t>/</w:t>
            </w:r>
            <w:r w:rsidRPr="00934911">
              <w:rPr>
                <w:rFonts w:ascii="Times New Roman" w:hAnsi="Times New Roman" w:cs="Times New Roman"/>
                <w:sz w:val="26"/>
                <w:szCs w:val="26"/>
              </w:rPr>
              <w:t>Е.Л. Куфарева</w:t>
            </w:r>
          </w:p>
          <w:p w:rsidR="000C2217" w:rsidRPr="00AA1969" w:rsidRDefault="000C2217" w:rsidP="000C2217">
            <w:pPr>
              <w:pStyle w:val="ad"/>
              <w:spacing w:line="276" w:lineRule="auto"/>
              <w:rPr>
                <w:rFonts w:ascii="Times New Roman" w:hAnsi="Times New Roman" w:cs="Times New Roman"/>
                <w:sz w:val="26"/>
                <w:szCs w:val="26"/>
              </w:rPr>
            </w:pPr>
            <w:r w:rsidRPr="00934911">
              <w:rPr>
                <w:rFonts w:ascii="Times New Roman" w:hAnsi="Times New Roman" w:cs="Times New Roman"/>
                <w:sz w:val="26"/>
                <w:szCs w:val="26"/>
              </w:rPr>
              <w:t>М.П.</w:t>
            </w:r>
            <w:bookmarkStart w:id="0" w:name="_GoBack"/>
            <w:bookmarkEnd w:id="0"/>
          </w:p>
        </w:tc>
      </w:tr>
    </w:tbl>
    <w:p w:rsidR="0078573E" w:rsidRDefault="0078573E" w:rsidP="000C2217">
      <w:pPr>
        <w:pStyle w:val="ad"/>
        <w:ind w:left="11199"/>
      </w:pPr>
    </w:p>
    <w:sectPr w:rsidR="0078573E" w:rsidSect="00915483">
      <w:footerReference w:type="even" r:id="rId15"/>
      <w:footerReference w:type="default" r:id="rId16"/>
      <w:pgSz w:w="11906" w:h="16838"/>
      <w:pgMar w:top="851" w:right="851" w:bottom="567" w:left="1418"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AB3B9A" w15:done="0"/>
  <w15:commentEx w15:paraId="601A51B2" w15:done="0"/>
  <w15:commentEx w15:paraId="6CBCFB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3D" w:rsidRDefault="00796E3D" w:rsidP="004E16BE">
      <w:pPr>
        <w:spacing w:after="0" w:line="240" w:lineRule="auto"/>
      </w:pPr>
      <w:r>
        <w:separator/>
      </w:r>
    </w:p>
  </w:endnote>
  <w:endnote w:type="continuationSeparator" w:id="0">
    <w:p w:rsidR="00796E3D" w:rsidRDefault="00796E3D" w:rsidP="004E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9" w:rsidRDefault="00065FC9" w:rsidP="007515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065FC9" w:rsidRDefault="00065FC9" w:rsidP="0075157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80922470"/>
    </w:sdtPr>
    <w:sdtEndPr/>
    <w:sdtContent>
      <w:p w:rsidR="00065FC9" w:rsidRPr="00C14221" w:rsidRDefault="00065FC9" w:rsidP="00751578">
        <w:pPr>
          <w:pStyle w:val="a3"/>
          <w:tabs>
            <w:tab w:val="right" w:pos="16160"/>
          </w:tabs>
          <w:jc w:val="right"/>
          <w:rPr>
            <w:sz w:val="18"/>
            <w:szCs w:val="18"/>
          </w:rPr>
        </w:pPr>
        <w:r w:rsidRPr="00C14221">
          <w:rPr>
            <w:sz w:val="18"/>
            <w:szCs w:val="18"/>
          </w:rPr>
          <w:fldChar w:fldCharType="begin"/>
        </w:r>
        <w:r w:rsidRPr="00C14221">
          <w:rPr>
            <w:sz w:val="18"/>
            <w:szCs w:val="18"/>
          </w:rPr>
          <w:instrText xml:space="preserve"> PAGE   \* MERGEFORMAT </w:instrText>
        </w:r>
        <w:r w:rsidRPr="00C14221">
          <w:rPr>
            <w:sz w:val="18"/>
            <w:szCs w:val="18"/>
          </w:rPr>
          <w:fldChar w:fldCharType="separate"/>
        </w:r>
        <w:r w:rsidR="00934911">
          <w:rPr>
            <w:noProof/>
            <w:sz w:val="18"/>
            <w:szCs w:val="18"/>
          </w:rPr>
          <w:t>13</w:t>
        </w:r>
        <w:r w:rsidRPr="00C14221">
          <w:rPr>
            <w:sz w:val="18"/>
            <w:szCs w:val="18"/>
          </w:rPr>
          <w:fldChar w:fldCharType="end"/>
        </w:r>
      </w:p>
    </w:sdtContent>
  </w:sdt>
  <w:p w:rsidR="00065FC9" w:rsidRDefault="00065FC9" w:rsidP="0075157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9" w:rsidRDefault="00065FC9" w:rsidP="007515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065FC9" w:rsidRDefault="00065FC9" w:rsidP="00751578">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96856157"/>
    </w:sdtPr>
    <w:sdtEndPr/>
    <w:sdtContent>
      <w:p w:rsidR="00065FC9" w:rsidRPr="00C14221" w:rsidRDefault="00065FC9" w:rsidP="00751578">
        <w:pPr>
          <w:pStyle w:val="a3"/>
          <w:tabs>
            <w:tab w:val="right" w:pos="16160"/>
          </w:tabs>
          <w:jc w:val="right"/>
          <w:rPr>
            <w:sz w:val="18"/>
            <w:szCs w:val="18"/>
          </w:rPr>
        </w:pPr>
        <w:r w:rsidRPr="00C14221">
          <w:rPr>
            <w:sz w:val="18"/>
            <w:szCs w:val="18"/>
          </w:rPr>
          <w:fldChar w:fldCharType="begin"/>
        </w:r>
        <w:r w:rsidRPr="00C14221">
          <w:rPr>
            <w:sz w:val="18"/>
            <w:szCs w:val="18"/>
          </w:rPr>
          <w:instrText xml:space="preserve"> PAGE   \* MERGEFORMAT </w:instrText>
        </w:r>
        <w:r w:rsidRPr="00C14221">
          <w:rPr>
            <w:sz w:val="18"/>
            <w:szCs w:val="18"/>
          </w:rPr>
          <w:fldChar w:fldCharType="separate"/>
        </w:r>
        <w:r w:rsidR="00934911">
          <w:rPr>
            <w:noProof/>
            <w:sz w:val="18"/>
            <w:szCs w:val="18"/>
          </w:rPr>
          <w:t>16</w:t>
        </w:r>
        <w:r w:rsidRPr="00C14221">
          <w:rPr>
            <w:sz w:val="18"/>
            <w:szCs w:val="18"/>
          </w:rPr>
          <w:fldChar w:fldCharType="end"/>
        </w:r>
      </w:p>
    </w:sdtContent>
  </w:sdt>
  <w:p w:rsidR="00065FC9" w:rsidRDefault="00065FC9" w:rsidP="00751578">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9" w:rsidRDefault="00065FC9" w:rsidP="007515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065FC9" w:rsidRDefault="00065FC9" w:rsidP="00751578">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55214735"/>
    </w:sdtPr>
    <w:sdtEndPr/>
    <w:sdtContent>
      <w:p w:rsidR="00065FC9" w:rsidRPr="00C14221" w:rsidRDefault="00065FC9" w:rsidP="00751578">
        <w:pPr>
          <w:pStyle w:val="a3"/>
          <w:tabs>
            <w:tab w:val="right" w:pos="16160"/>
          </w:tabs>
          <w:jc w:val="right"/>
          <w:rPr>
            <w:sz w:val="18"/>
            <w:szCs w:val="18"/>
          </w:rPr>
        </w:pPr>
        <w:r w:rsidRPr="00C14221">
          <w:rPr>
            <w:sz w:val="18"/>
            <w:szCs w:val="18"/>
          </w:rPr>
          <w:fldChar w:fldCharType="begin"/>
        </w:r>
        <w:r w:rsidRPr="00C14221">
          <w:rPr>
            <w:sz w:val="18"/>
            <w:szCs w:val="18"/>
          </w:rPr>
          <w:instrText xml:space="preserve"> PAGE   \* MERGEFORMAT </w:instrText>
        </w:r>
        <w:r w:rsidRPr="00C14221">
          <w:rPr>
            <w:sz w:val="18"/>
            <w:szCs w:val="18"/>
          </w:rPr>
          <w:fldChar w:fldCharType="separate"/>
        </w:r>
        <w:r w:rsidR="00934911">
          <w:rPr>
            <w:noProof/>
            <w:sz w:val="18"/>
            <w:szCs w:val="18"/>
          </w:rPr>
          <w:t>17</w:t>
        </w:r>
        <w:r w:rsidRPr="00C14221">
          <w:rPr>
            <w:sz w:val="18"/>
            <w:szCs w:val="18"/>
          </w:rPr>
          <w:fldChar w:fldCharType="end"/>
        </w:r>
      </w:p>
    </w:sdtContent>
  </w:sdt>
  <w:p w:rsidR="00065FC9" w:rsidRDefault="00065FC9" w:rsidP="0075157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3D" w:rsidRDefault="00796E3D" w:rsidP="004E16BE">
      <w:pPr>
        <w:spacing w:after="0" w:line="240" w:lineRule="auto"/>
      </w:pPr>
      <w:r>
        <w:separator/>
      </w:r>
    </w:p>
  </w:footnote>
  <w:footnote w:type="continuationSeparator" w:id="0">
    <w:p w:rsidR="00796E3D" w:rsidRDefault="00796E3D" w:rsidP="004E1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62E1"/>
    <w:multiLevelType w:val="hybridMultilevel"/>
    <w:tmpl w:val="600292B8"/>
    <w:lvl w:ilvl="0" w:tplc="6166F4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воров Николай Александрович">
    <w15:presenceInfo w15:providerId="AD" w15:userId="S-1-5-21-453793728-2212580459-1141605992-64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96"/>
    <w:rsid w:val="00004065"/>
    <w:rsid w:val="00006D59"/>
    <w:rsid w:val="00031627"/>
    <w:rsid w:val="000326B4"/>
    <w:rsid w:val="00036911"/>
    <w:rsid w:val="00037740"/>
    <w:rsid w:val="00057B91"/>
    <w:rsid w:val="00065FC9"/>
    <w:rsid w:val="00067CFF"/>
    <w:rsid w:val="000814ED"/>
    <w:rsid w:val="000861FA"/>
    <w:rsid w:val="00096D2D"/>
    <w:rsid w:val="000A2E2A"/>
    <w:rsid w:val="000A3019"/>
    <w:rsid w:val="000A3986"/>
    <w:rsid w:val="000B1B94"/>
    <w:rsid w:val="000B6C89"/>
    <w:rsid w:val="000C2217"/>
    <w:rsid w:val="000C5768"/>
    <w:rsid w:val="000D1CF8"/>
    <w:rsid w:val="000D6D36"/>
    <w:rsid w:val="000D6D53"/>
    <w:rsid w:val="000F3A01"/>
    <w:rsid w:val="000F6D22"/>
    <w:rsid w:val="00102731"/>
    <w:rsid w:val="001149AC"/>
    <w:rsid w:val="00117F1F"/>
    <w:rsid w:val="00137D36"/>
    <w:rsid w:val="00141757"/>
    <w:rsid w:val="00152946"/>
    <w:rsid w:val="001607D4"/>
    <w:rsid w:val="001620ED"/>
    <w:rsid w:val="0016363E"/>
    <w:rsid w:val="00173272"/>
    <w:rsid w:val="00174E29"/>
    <w:rsid w:val="00180E0F"/>
    <w:rsid w:val="001A5B27"/>
    <w:rsid w:val="001B3BA5"/>
    <w:rsid w:val="001C2D18"/>
    <w:rsid w:val="001C4F49"/>
    <w:rsid w:val="001C7297"/>
    <w:rsid w:val="001D0476"/>
    <w:rsid w:val="001D2771"/>
    <w:rsid w:val="001E3970"/>
    <w:rsid w:val="001F0D07"/>
    <w:rsid w:val="001F5A69"/>
    <w:rsid w:val="00210D09"/>
    <w:rsid w:val="002136C4"/>
    <w:rsid w:val="002151FA"/>
    <w:rsid w:val="00235289"/>
    <w:rsid w:val="002356FC"/>
    <w:rsid w:val="00235EDC"/>
    <w:rsid w:val="002409D0"/>
    <w:rsid w:val="0024607E"/>
    <w:rsid w:val="002471ED"/>
    <w:rsid w:val="00247BE3"/>
    <w:rsid w:val="002540B8"/>
    <w:rsid w:val="002563FC"/>
    <w:rsid w:val="0025736F"/>
    <w:rsid w:val="002601EF"/>
    <w:rsid w:val="00261603"/>
    <w:rsid w:val="00264AAA"/>
    <w:rsid w:val="00280C7E"/>
    <w:rsid w:val="00284045"/>
    <w:rsid w:val="00285AB6"/>
    <w:rsid w:val="0028699C"/>
    <w:rsid w:val="002961DC"/>
    <w:rsid w:val="002A1D65"/>
    <w:rsid w:val="002C1EE1"/>
    <w:rsid w:val="002C3E5D"/>
    <w:rsid w:val="002C4EA3"/>
    <w:rsid w:val="002C5964"/>
    <w:rsid w:val="002D79E2"/>
    <w:rsid w:val="002E3D9C"/>
    <w:rsid w:val="002E658E"/>
    <w:rsid w:val="002F600A"/>
    <w:rsid w:val="0030003F"/>
    <w:rsid w:val="00304D5C"/>
    <w:rsid w:val="00304F09"/>
    <w:rsid w:val="00305608"/>
    <w:rsid w:val="00312BB0"/>
    <w:rsid w:val="00314CE0"/>
    <w:rsid w:val="0033319B"/>
    <w:rsid w:val="00340DDE"/>
    <w:rsid w:val="003476CB"/>
    <w:rsid w:val="003630C4"/>
    <w:rsid w:val="003634D6"/>
    <w:rsid w:val="0037347A"/>
    <w:rsid w:val="00373E29"/>
    <w:rsid w:val="00383AD9"/>
    <w:rsid w:val="00391DE6"/>
    <w:rsid w:val="00395687"/>
    <w:rsid w:val="003A6E86"/>
    <w:rsid w:val="003B4B7B"/>
    <w:rsid w:val="003B5C40"/>
    <w:rsid w:val="003C709B"/>
    <w:rsid w:val="003D22BC"/>
    <w:rsid w:val="003E58C2"/>
    <w:rsid w:val="003F2749"/>
    <w:rsid w:val="003F46B7"/>
    <w:rsid w:val="003F506C"/>
    <w:rsid w:val="003F535C"/>
    <w:rsid w:val="00400DFB"/>
    <w:rsid w:val="004014E7"/>
    <w:rsid w:val="004050C6"/>
    <w:rsid w:val="00430856"/>
    <w:rsid w:val="004403BC"/>
    <w:rsid w:val="00441C42"/>
    <w:rsid w:val="00442286"/>
    <w:rsid w:val="00461244"/>
    <w:rsid w:val="004633ED"/>
    <w:rsid w:val="00465874"/>
    <w:rsid w:val="00480A36"/>
    <w:rsid w:val="00484B00"/>
    <w:rsid w:val="00493D2E"/>
    <w:rsid w:val="004977B5"/>
    <w:rsid w:val="004A5A15"/>
    <w:rsid w:val="004B26E1"/>
    <w:rsid w:val="004B7318"/>
    <w:rsid w:val="004C455B"/>
    <w:rsid w:val="004C7D28"/>
    <w:rsid w:val="004E16BE"/>
    <w:rsid w:val="004F0AF1"/>
    <w:rsid w:val="00513733"/>
    <w:rsid w:val="005143CE"/>
    <w:rsid w:val="00514988"/>
    <w:rsid w:val="00522574"/>
    <w:rsid w:val="005246F7"/>
    <w:rsid w:val="00541644"/>
    <w:rsid w:val="00546429"/>
    <w:rsid w:val="00546596"/>
    <w:rsid w:val="00556158"/>
    <w:rsid w:val="00556ED2"/>
    <w:rsid w:val="005607BE"/>
    <w:rsid w:val="005616C9"/>
    <w:rsid w:val="00564D8F"/>
    <w:rsid w:val="00583E31"/>
    <w:rsid w:val="005845B5"/>
    <w:rsid w:val="0059612E"/>
    <w:rsid w:val="005C605C"/>
    <w:rsid w:val="005C6A3D"/>
    <w:rsid w:val="005E2DF8"/>
    <w:rsid w:val="005E6FB9"/>
    <w:rsid w:val="005F5B34"/>
    <w:rsid w:val="00601408"/>
    <w:rsid w:val="0060386C"/>
    <w:rsid w:val="00606E28"/>
    <w:rsid w:val="006160B5"/>
    <w:rsid w:val="00617556"/>
    <w:rsid w:val="00623DA5"/>
    <w:rsid w:val="006271AF"/>
    <w:rsid w:val="00627F32"/>
    <w:rsid w:val="00656C18"/>
    <w:rsid w:val="00665FA7"/>
    <w:rsid w:val="0066604F"/>
    <w:rsid w:val="00682A3C"/>
    <w:rsid w:val="00683300"/>
    <w:rsid w:val="00686F1D"/>
    <w:rsid w:val="006A1285"/>
    <w:rsid w:val="006A7DCE"/>
    <w:rsid w:val="006B065D"/>
    <w:rsid w:val="006B52AF"/>
    <w:rsid w:val="006C25B0"/>
    <w:rsid w:val="006C7407"/>
    <w:rsid w:val="006D34B3"/>
    <w:rsid w:val="006D790D"/>
    <w:rsid w:val="006D7DF9"/>
    <w:rsid w:val="006E0528"/>
    <w:rsid w:val="006E2446"/>
    <w:rsid w:val="006E3D8A"/>
    <w:rsid w:val="006E5852"/>
    <w:rsid w:val="006E6B00"/>
    <w:rsid w:val="006F74BB"/>
    <w:rsid w:val="0070558A"/>
    <w:rsid w:val="007066DC"/>
    <w:rsid w:val="00707FC4"/>
    <w:rsid w:val="00713FF8"/>
    <w:rsid w:val="00717879"/>
    <w:rsid w:val="0072082A"/>
    <w:rsid w:val="00724E3A"/>
    <w:rsid w:val="0073195A"/>
    <w:rsid w:val="00733CB5"/>
    <w:rsid w:val="00751365"/>
    <w:rsid w:val="00751578"/>
    <w:rsid w:val="0075657D"/>
    <w:rsid w:val="007565F3"/>
    <w:rsid w:val="0076173B"/>
    <w:rsid w:val="00770EC9"/>
    <w:rsid w:val="0077163C"/>
    <w:rsid w:val="007759E7"/>
    <w:rsid w:val="0078136F"/>
    <w:rsid w:val="007816B7"/>
    <w:rsid w:val="00782B63"/>
    <w:rsid w:val="007835A2"/>
    <w:rsid w:val="0078573E"/>
    <w:rsid w:val="00796876"/>
    <w:rsid w:val="00796930"/>
    <w:rsid w:val="00796E3D"/>
    <w:rsid w:val="007972E9"/>
    <w:rsid w:val="007A0B20"/>
    <w:rsid w:val="007A378A"/>
    <w:rsid w:val="007A45D8"/>
    <w:rsid w:val="007A4C25"/>
    <w:rsid w:val="007A60C1"/>
    <w:rsid w:val="007B21CE"/>
    <w:rsid w:val="007B3261"/>
    <w:rsid w:val="007B3760"/>
    <w:rsid w:val="007B5984"/>
    <w:rsid w:val="007C2FA9"/>
    <w:rsid w:val="007D5377"/>
    <w:rsid w:val="0083364C"/>
    <w:rsid w:val="0085345B"/>
    <w:rsid w:val="00870663"/>
    <w:rsid w:val="00890005"/>
    <w:rsid w:val="00892DA7"/>
    <w:rsid w:val="008A5582"/>
    <w:rsid w:val="008B487D"/>
    <w:rsid w:val="008D1953"/>
    <w:rsid w:val="008D1D8D"/>
    <w:rsid w:val="008D4909"/>
    <w:rsid w:val="008D4EC9"/>
    <w:rsid w:val="008F08FC"/>
    <w:rsid w:val="008F3A4F"/>
    <w:rsid w:val="008F5F53"/>
    <w:rsid w:val="009039E2"/>
    <w:rsid w:val="00905242"/>
    <w:rsid w:val="00905BBE"/>
    <w:rsid w:val="00911371"/>
    <w:rsid w:val="00911988"/>
    <w:rsid w:val="00915483"/>
    <w:rsid w:val="009245F8"/>
    <w:rsid w:val="0093044B"/>
    <w:rsid w:val="009314AC"/>
    <w:rsid w:val="00933B09"/>
    <w:rsid w:val="00934911"/>
    <w:rsid w:val="00934DD7"/>
    <w:rsid w:val="00937564"/>
    <w:rsid w:val="009557CA"/>
    <w:rsid w:val="00971185"/>
    <w:rsid w:val="009743A2"/>
    <w:rsid w:val="00976432"/>
    <w:rsid w:val="00996F3A"/>
    <w:rsid w:val="009A3DBF"/>
    <w:rsid w:val="009A592F"/>
    <w:rsid w:val="009A67D4"/>
    <w:rsid w:val="009B1835"/>
    <w:rsid w:val="009B45A8"/>
    <w:rsid w:val="009F37B9"/>
    <w:rsid w:val="009F5B10"/>
    <w:rsid w:val="00A218AC"/>
    <w:rsid w:val="00A30564"/>
    <w:rsid w:val="00A37495"/>
    <w:rsid w:val="00A3762D"/>
    <w:rsid w:val="00A52037"/>
    <w:rsid w:val="00A54968"/>
    <w:rsid w:val="00A5536B"/>
    <w:rsid w:val="00A55E3E"/>
    <w:rsid w:val="00A6173C"/>
    <w:rsid w:val="00A668C1"/>
    <w:rsid w:val="00A7401F"/>
    <w:rsid w:val="00A86FB7"/>
    <w:rsid w:val="00A91581"/>
    <w:rsid w:val="00A916B6"/>
    <w:rsid w:val="00AA70B6"/>
    <w:rsid w:val="00AC045A"/>
    <w:rsid w:val="00AC41A9"/>
    <w:rsid w:val="00AC50A9"/>
    <w:rsid w:val="00AD33AD"/>
    <w:rsid w:val="00AD49C8"/>
    <w:rsid w:val="00AD514C"/>
    <w:rsid w:val="00AD6A07"/>
    <w:rsid w:val="00AE5EFE"/>
    <w:rsid w:val="00AF1AC1"/>
    <w:rsid w:val="00AF2634"/>
    <w:rsid w:val="00B0708C"/>
    <w:rsid w:val="00B13E20"/>
    <w:rsid w:val="00B13E80"/>
    <w:rsid w:val="00B17100"/>
    <w:rsid w:val="00B1785D"/>
    <w:rsid w:val="00B34C3F"/>
    <w:rsid w:val="00B4086B"/>
    <w:rsid w:val="00B46E52"/>
    <w:rsid w:val="00B54DCC"/>
    <w:rsid w:val="00B606A4"/>
    <w:rsid w:val="00B7320C"/>
    <w:rsid w:val="00BA1BA6"/>
    <w:rsid w:val="00BA77A8"/>
    <w:rsid w:val="00BD5903"/>
    <w:rsid w:val="00BD6B32"/>
    <w:rsid w:val="00BE4FED"/>
    <w:rsid w:val="00C138FF"/>
    <w:rsid w:val="00C14FC5"/>
    <w:rsid w:val="00C35E67"/>
    <w:rsid w:val="00C36F9A"/>
    <w:rsid w:val="00C401DB"/>
    <w:rsid w:val="00C4361F"/>
    <w:rsid w:val="00C51809"/>
    <w:rsid w:val="00C61A69"/>
    <w:rsid w:val="00C64197"/>
    <w:rsid w:val="00C65942"/>
    <w:rsid w:val="00C77E8F"/>
    <w:rsid w:val="00C82651"/>
    <w:rsid w:val="00C854C2"/>
    <w:rsid w:val="00C874C7"/>
    <w:rsid w:val="00C933C2"/>
    <w:rsid w:val="00C94D86"/>
    <w:rsid w:val="00C95603"/>
    <w:rsid w:val="00CA037B"/>
    <w:rsid w:val="00CA27EA"/>
    <w:rsid w:val="00CA38D0"/>
    <w:rsid w:val="00CA5FF7"/>
    <w:rsid w:val="00CA6AFD"/>
    <w:rsid w:val="00CA7CE9"/>
    <w:rsid w:val="00CC20CA"/>
    <w:rsid w:val="00CC6A42"/>
    <w:rsid w:val="00CC7B9B"/>
    <w:rsid w:val="00CD023D"/>
    <w:rsid w:val="00CF71ED"/>
    <w:rsid w:val="00D043CA"/>
    <w:rsid w:val="00D10E96"/>
    <w:rsid w:val="00D12492"/>
    <w:rsid w:val="00D12B22"/>
    <w:rsid w:val="00D12BC5"/>
    <w:rsid w:val="00D31820"/>
    <w:rsid w:val="00D34FF1"/>
    <w:rsid w:val="00D425AA"/>
    <w:rsid w:val="00D42CB8"/>
    <w:rsid w:val="00D67860"/>
    <w:rsid w:val="00D710D5"/>
    <w:rsid w:val="00D8249C"/>
    <w:rsid w:val="00D82E42"/>
    <w:rsid w:val="00D870B6"/>
    <w:rsid w:val="00D91694"/>
    <w:rsid w:val="00D94115"/>
    <w:rsid w:val="00D952D2"/>
    <w:rsid w:val="00DA1499"/>
    <w:rsid w:val="00DA3BF7"/>
    <w:rsid w:val="00DA7501"/>
    <w:rsid w:val="00DB284C"/>
    <w:rsid w:val="00DC0A99"/>
    <w:rsid w:val="00DC6421"/>
    <w:rsid w:val="00DC7912"/>
    <w:rsid w:val="00DD354E"/>
    <w:rsid w:val="00DE53D0"/>
    <w:rsid w:val="00DE7A3E"/>
    <w:rsid w:val="00DF520A"/>
    <w:rsid w:val="00DF7824"/>
    <w:rsid w:val="00E14BFD"/>
    <w:rsid w:val="00E150E8"/>
    <w:rsid w:val="00E16E19"/>
    <w:rsid w:val="00E25853"/>
    <w:rsid w:val="00E31233"/>
    <w:rsid w:val="00E346CE"/>
    <w:rsid w:val="00E405EF"/>
    <w:rsid w:val="00E46183"/>
    <w:rsid w:val="00E4626F"/>
    <w:rsid w:val="00E52F40"/>
    <w:rsid w:val="00E54F64"/>
    <w:rsid w:val="00E83A12"/>
    <w:rsid w:val="00E84D53"/>
    <w:rsid w:val="00E86039"/>
    <w:rsid w:val="00E9722E"/>
    <w:rsid w:val="00EA3C55"/>
    <w:rsid w:val="00EA40A4"/>
    <w:rsid w:val="00ED1895"/>
    <w:rsid w:val="00ED2855"/>
    <w:rsid w:val="00ED292A"/>
    <w:rsid w:val="00ED5D7E"/>
    <w:rsid w:val="00EE4E13"/>
    <w:rsid w:val="00EF08B2"/>
    <w:rsid w:val="00EF36CE"/>
    <w:rsid w:val="00F059AB"/>
    <w:rsid w:val="00F11F31"/>
    <w:rsid w:val="00F13ADB"/>
    <w:rsid w:val="00F17513"/>
    <w:rsid w:val="00F20239"/>
    <w:rsid w:val="00F316E2"/>
    <w:rsid w:val="00F35CF2"/>
    <w:rsid w:val="00F475A1"/>
    <w:rsid w:val="00F508E7"/>
    <w:rsid w:val="00F509D7"/>
    <w:rsid w:val="00F61429"/>
    <w:rsid w:val="00F64A3A"/>
    <w:rsid w:val="00F70FC6"/>
    <w:rsid w:val="00F82C34"/>
    <w:rsid w:val="00F86A36"/>
    <w:rsid w:val="00F92126"/>
    <w:rsid w:val="00FA00DC"/>
    <w:rsid w:val="00FA198E"/>
    <w:rsid w:val="00FB3C5B"/>
    <w:rsid w:val="00FB558B"/>
    <w:rsid w:val="00FE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659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546596"/>
    <w:rPr>
      <w:rFonts w:ascii="Times New Roman" w:eastAsia="Times New Roman" w:hAnsi="Times New Roman" w:cs="Times New Roman"/>
      <w:sz w:val="20"/>
      <w:szCs w:val="20"/>
    </w:rPr>
  </w:style>
  <w:style w:type="character" w:styleId="a5">
    <w:name w:val="page number"/>
    <w:basedOn w:val="a0"/>
    <w:rsid w:val="00546596"/>
  </w:style>
  <w:style w:type="paragraph" w:styleId="2">
    <w:name w:val="Body Text Indent 2"/>
    <w:basedOn w:val="a"/>
    <w:link w:val="20"/>
    <w:rsid w:val="00546596"/>
    <w:pPr>
      <w:spacing w:after="120" w:line="240" w:lineRule="auto"/>
      <w:ind w:right="-2" w:firstLine="851"/>
      <w:jc w:val="both"/>
    </w:pPr>
    <w:rPr>
      <w:rFonts w:ascii="Tahoma" w:eastAsia="Times New Roman" w:hAnsi="Tahoma" w:cs="Tahoma"/>
    </w:rPr>
  </w:style>
  <w:style w:type="character" w:customStyle="1" w:styleId="20">
    <w:name w:val="Основной текст с отступом 2 Знак"/>
    <w:basedOn w:val="a0"/>
    <w:link w:val="2"/>
    <w:rsid w:val="00546596"/>
    <w:rPr>
      <w:rFonts w:ascii="Tahoma" w:eastAsia="Times New Roman" w:hAnsi="Tahoma" w:cs="Tahoma"/>
    </w:rPr>
  </w:style>
  <w:style w:type="paragraph" w:customStyle="1" w:styleId="a00">
    <w:name w:val="a0"/>
    <w:basedOn w:val="a"/>
    <w:rsid w:val="00546596"/>
    <w:pPr>
      <w:spacing w:after="0" w:line="240" w:lineRule="auto"/>
      <w:jc w:val="both"/>
    </w:pPr>
    <w:rPr>
      <w:rFonts w:ascii="Courier New" w:eastAsia="Times New Roman" w:hAnsi="Courier New" w:cs="Courier New"/>
      <w:sz w:val="20"/>
      <w:szCs w:val="20"/>
    </w:rPr>
  </w:style>
  <w:style w:type="paragraph" w:styleId="a6">
    <w:name w:val="Body Text"/>
    <w:basedOn w:val="a"/>
    <w:link w:val="a7"/>
    <w:rsid w:val="00546596"/>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546596"/>
    <w:rPr>
      <w:rFonts w:ascii="Times New Roman" w:eastAsia="Times New Roman" w:hAnsi="Times New Roman" w:cs="Times New Roman"/>
      <w:sz w:val="20"/>
      <w:szCs w:val="20"/>
    </w:rPr>
  </w:style>
  <w:style w:type="table" w:styleId="a8">
    <w:name w:val="Table Grid"/>
    <w:basedOn w:val="a1"/>
    <w:rsid w:val="005465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546596"/>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546596"/>
    <w:rPr>
      <w:rFonts w:ascii="Tahoma" w:eastAsia="Times New Roman" w:hAnsi="Tahoma" w:cs="Tahoma"/>
      <w:sz w:val="16"/>
      <w:szCs w:val="16"/>
    </w:rPr>
  </w:style>
  <w:style w:type="paragraph" w:customStyle="1" w:styleId="21">
    <w:name w:val="Основной текст 21"/>
    <w:basedOn w:val="a"/>
    <w:rsid w:val="00546596"/>
    <w:pPr>
      <w:widowControl w:val="0"/>
      <w:spacing w:after="0" w:line="240" w:lineRule="auto"/>
    </w:pPr>
    <w:rPr>
      <w:rFonts w:ascii="Times New Roman" w:eastAsia="Times New Roman" w:hAnsi="Times New Roman" w:cs="Times New Roman"/>
      <w:sz w:val="24"/>
      <w:szCs w:val="20"/>
    </w:rPr>
  </w:style>
  <w:style w:type="paragraph" w:styleId="ab">
    <w:name w:val="header"/>
    <w:basedOn w:val="a"/>
    <w:link w:val="ac"/>
    <w:uiPriority w:val="99"/>
    <w:semiHidden/>
    <w:unhideWhenUsed/>
    <w:rsid w:val="0054659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semiHidden/>
    <w:rsid w:val="00546596"/>
    <w:rPr>
      <w:rFonts w:ascii="Times New Roman" w:eastAsia="Times New Roman" w:hAnsi="Times New Roman" w:cs="Times New Roman"/>
      <w:sz w:val="20"/>
      <w:szCs w:val="20"/>
    </w:rPr>
  </w:style>
  <w:style w:type="paragraph" w:styleId="ad">
    <w:name w:val="No Spacing"/>
    <w:link w:val="ae"/>
    <w:uiPriority w:val="1"/>
    <w:qFormat/>
    <w:rsid w:val="000D6D36"/>
    <w:pPr>
      <w:spacing w:after="0" w:line="240" w:lineRule="auto"/>
    </w:pPr>
  </w:style>
  <w:style w:type="character" w:styleId="af">
    <w:name w:val="annotation reference"/>
    <w:basedOn w:val="a0"/>
    <w:uiPriority w:val="99"/>
    <w:semiHidden/>
    <w:unhideWhenUsed/>
    <w:rsid w:val="006D34B3"/>
    <w:rPr>
      <w:sz w:val="16"/>
      <w:szCs w:val="16"/>
    </w:rPr>
  </w:style>
  <w:style w:type="paragraph" w:styleId="af0">
    <w:name w:val="annotation text"/>
    <w:basedOn w:val="a"/>
    <w:link w:val="af1"/>
    <w:uiPriority w:val="99"/>
    <w:semiHidden/>
    <w:unhideWhenUsed/>
    <w:rsid w:val="006D34B3"/>
    <w:pPr>
      <w:spacing w:line="240" w:lineRule="auto"/>
    </w:pPr>
    <w:rPr>
      <w:sz w:val="20"/>
      <w:szCs w:val="20"/>
    </w:rPr>
  </w:style>
  <w:style w:type="character" w:customStyle="1" w:styleId="af1">
    <w:name w:val="Текст примечания Знак"/>
    <w:basedOn w:val="a0"/>
    <w:link w:val="af0"/>
    <w:uiPriority w:val="99"/>
    <w:semiHidden/>
    <w:rsid w:val="006D34B3"/>
    <w:rPr>
      <w:sz w:val="20"/>
      <w:szCs w:val="20"/>
    </w:rPr>
  </w:style>
  <w:style w:type="paragraph" w:styleId="af2">
    <w:name w:val="annotation subject"/>
    <w:basedOn w:val="af0"/>
    <w:next w:val="af0"/>
    <w:link w:val="af3"/>
    <w:uiPriority w:val="99"/>
    <w:semiHidden/>
    <w:unhideWhenUsed/>
    <w:rsid w:val="006D34B3"/>
    <w:rPr>
      <w:b/>
      <w:bCs/>
    </w:rPr>
  </w:style>
  <w:style w:type="character" w:customStyle="1" w:styleId="af3">
    <w:name w:val="Тема примечания Знак"/>
    <w:basedOn w:val="af1"/>
    <w:link w:val="af2"/>
    <w:uiPriority w:val="99"/>
    <w:semiHidden/>
    <w:rsid w:val="006D34B3"/>
    <w:rPr>
      <w:b/>
      <w:bCs/>
      <w:sz w:val="20"/>
      <w:szCs w:val="20"/>
    </w:rPr>
  </w:style>
  <w:style w:type="character" w:styleId="af4">
    <w:name w:val="Hyperlink"/>
    <w:basedOn w:val="a0"/>
    <w:uiPriority w:val="99"/>
    <w:unhideWhenUsed/>
    <w:rsid w:val="006C25B0"/>
    <w:rPr>
      <w:rFonts w:ascii="Times New Roman" w:hAnsi="Times New Roman" w:cs="Times New Roman" w:hint="default"/>
      <w:color w:val="0000FF"/>
      <w:u w:val="single"/>
    </w:rPr>
  </w:style>
  <w:style w:type="paragraph" w:styleId="af5">
    <w:name w:val="Title"/>
    <w:basedOn w:val="a"/>
    <w:link w:val="af6"/>
    <w:uiPriority w:val="10"/>
    <w:qFormat/>
    <w:rsid w:val="006C25B0"/>
    <w:pPr>
      <w:spacing w:after="0" w:line="240" w:lineRule="auto"/>
      <w:jc w:val="center"/>
    </w:pPr>
    <w:rPr>
      <w:rFonts w:ascii="Times New Roman" w:eastAsia="Times New Roman" w:hAnsi="Times New Roman" w:cs="Times New Roman"/>
      <w:b/>
      <w:sz w:val="28"/>
      <w:szCs w:val="20"/>
    </w:rPr>
  </w:style>
  <w:style w:type="character" w:customStyle="1" w:styleId="af6">
    <w:name w:val="Название Знак"/>
    <w:basedOn w:val="a0"/>
    <w:link w:val="af5"/>
    <w:uiPriority w:val="10"/>
    <w:rsid w:val="006C25B0"/>
    <w:rPr>
      <w:rFonts w:ascii="Times New Roman" w:eastAsia="Times New Roman" w:hAnsi="Times New Roman" w:cs="Times New Roman"/>
      <w:b/>
      <w:sz w:val="28"/>
      <w:szCs w:val="20"/>
    </w:rPr>
  </w:style>
  <w:style w:type="paragraph" w:customStyle="1" w:styleId="Text">
    <w:name w:val="Text"/>
    <w:basedOn w:val="a"/>
    <w:rsid w:val="006C25B0"/>
    <w:pPr>
      <w:spacing w:after="240" w:line="240" w:lineRule="auto"/>
    </w:pPr>
    <w:rPr>
      <w:rFonts w:ascii="Times New Roman" w:eastAsia="Times New Roman" w:hAnsi="Times New Roman" w:cs="Times New Roman"/>
      <w:sz w:val="24"/>
      <w:szCs w:val="20"/>
      <w:lang w:val="en-US" w:eastAsia="en-US"/>
    </w:rPr>
  </w:style>
  <w:style w:type="character" w:customStyle="1" w:styleId="ae">
    <w:name w:val="Без интервала Знак"/>
    <w:basedOn w:val="a0"/>
    <w:link w:val="ad"/>
    <w:uiPriority w:val="1"/>
    <w:rsid w:val="00656C18"/>
  </w:style>
  <w:style w:type="paragraph" w:styleId="af7">
    <w:name w:val="List Paragraph"/>
    <w:aliases w:val="Маркер,List Paragraph,название,Bullet List,FooterText,numbered,SL_Абзац списка,f_Абзац 1,Bullet Number,Нумерованый список,lp1,List Paragraph1,ПАРАГРАФ,Таблицы,Абзац списка1,Paragraphe de liste1,Текстовая,Абзац списка4,Абзац списка3"/>
    <w:basedOn w:val="a"/>
    <w:link w:val="af8"/>
    <w:uiPriority w:val="34"/>
    <w:qFormat/>
    <w:rsid w:val="005C605C"/>
    <w:pPr>
      <w:spacing w:after="0" w:line="360" w:lineRule="exact"/>
      <w:ind w:left="720"/>
      <w:contextualSpacing/>
      <w:jc w:val="both"/>
    </w:pPr>
    <w:rPr>
      <w:rFonts w:ascii="Times New Roman" w:eastAsiaTheme="minorHAnsi" w:hAnsi="Times New Roman" w:cs="Times New Roman"/>
      <w:sz w:val="28"/>
      <w:szCs w:val="28"/>
      <w:lang w:eastAsia="en-US"/>
    </w:rPr>
  </w:style>
  <w:style w:type="paragraph" w:customStyle="1" w:styleId="Normal1">
    <w:name w:val="Normal1"/>
    <w:rsid w:val="005C605C"/>
    <w:pPr>
      <w:spacing w:after="0" w:line="240" w:lineRule="auto"/>
    </w:pPr>
    <w:rPr>
      <w:rFonts w:ascii="Times New Roman" w:eastAsia="Times New Roman" w:hAnsi="Times New Roman" w:cs="Times New Roman"/>
      <w:snapToGrid w:val="0"/>
      <w:sz w:val="20"/>
      <w:szCs w:val="20"/>
    </w:rPr>
  </w:style>
  <w:style w:type="character" w:customStyle="1" w:styleId="af8">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аблицы Знак"/>
    <w:link w:val="af7"/>
    <w:uiPriority w:val="34"/>
    <w:qFormat/>
    <w:locked/>
    <w:rsid w:val="005C605C"/>
    <w:rPr>
      <w:rFonts w:ascii="Times New Roman" w:eastAsiaTheme="minorHAnsi" w:hAnsi="Times New Roman" w:cs="Times New Roman"/>
      <w:sz w:val="28"/>
      <w:szCs w:val="28"/>
      <w:lang w:eastAsia="en-US"/>
    </w:rPr>
  </w:style>
  <w:style w:type="paragraph" w:customStyle="1" w:styleId="db9fe9049761426654245bb2dd862eecmsonormal">
    <w:name w:val="db9fe9049761426654245bb2dd862eecmsonormal"/>
    <w:basedOn w:val="a"/>
    <w:rsid w:val="00C77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1E3970"/>
    <w:pPr>
      <w:spacing w:after="0" w:line="240" w:lineRule="auto"/>
      <w:ind w:firstLine="720"/>
      <w:jc w:val="both"/>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659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546596"/>
    <w:rPr>
      <w:rFonts w:ascii="Times New Roman" w:eastAsia="Times New Roman" w:hAnsi="Times New Roman" w:cs="Times New Roman"/>
      <w:sz w:val="20"/>
      <w:szCs w:val="20"/>
    </w:rPr>
  </w:style>
  <w:style w:type="character" w:styleId="a5">
    <w:name w:val="page number"/>
    <w:basedOn w:val="a0"/>
    <w:rsid w:val="00546596"/>
  </w:style>
  <w:style w:type="paragraph" w:styleId="2">
    <w:name w:val="Body Text Indent 2"/>
    <w:basedOn w:val="a"/>
    <w:link w:val="20"/>
    <w:rsid w:val="00546596"/>
    <w:pPr>
      <w:spacing w:after="120" w:line="240" w:lineRule="auto"/>
      <w:ind w:right="-2" w:firstLine="851"/>
      <w:jc w:val="both"/>
    </w:pPr>
    <w:rPr>
      <w:rFonts w:ascii="Tahoma" w:eastAsia="Times New Roman" w:hAnsi="Tahoma" w:cs="Tahoma"/>
    </w:rPr>
  </w:style>
  <w:style w:type="character" w:customStyle="1" w:styleId="20">
    <w:name w:val="Основной текст с отступом 2 Знак"/>
    <w:basedOn w:val="a0"/>
    <w:link w:val="2"/>
    <w:rsid w:val="00546596"/>
    <w:rPr>
      <w:rFonts w:ascii="Tahoma" w:eastAsia="Times New Roman" w:hAnsi="Tahoma" w:cs="Tahoma"/>
    </w:rPr>
  </w:style>
  <w:style w:type="paragraph" w:customStyle="1" w:styleId="a00">
    <w:name w:val="a0"/>
    <w:basedOn w:val="a"/>
    <w:rsid w:val="00546596"/>
    <w:pPr>
      <w:spacing w:after="0" w:line="240" w:lineRule="auto"/>
      <w:jc w:val="both"/>
    </w:pPr>
    <w:rPr>
      <w:rFonts w:ascii="Courier New" w:eastAsia="Times New Roman" w:hAnsi="Courier New" w:cs="Courier New"/>
      <w:sz w:val="20"/>
      <w:szCs w:val="20"/>
    </w:rPr>
  </w:style>
  <w:style w:type="paragraph" w:styleId="a6">
    <w:name w:val="Body Text"/>
    <w:basedOn w:val="a"/>
    <w:link w:val="a7"/>
    <w:rsid w:val="00546596"/>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546596"/>
    <w:rPr>
      <w:rFonts w:ascii="Times New Roman" w:eastAsia="Times New Roman" w:hAnsi="Times New Roman" w:cs="Times New Roman"/>
      <w:sz w:val="20"/>
      <w:szCs w:val="20"/>
    </w:rPr>
  </w:style>
  <w:style w:type="table" w:styleId="a8">
    <w:name w:val="Table Grid"/>
    <w:basedOn w:val="a1"/>
    <w:rsid w:val="005465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546596"/>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546596"/>
    <w:rPr>
      <w:rFonts w:ascii="Tahoma" w:eastAsia="Times New Roman" w:hAnsi="Tahoma" w:cs="Tahoma"/>
      <w:sz w:val="16"/>
      <w:szCs w:val="16"/>
    </w:rPr>
  </w:style>
  <w:style w:type="paragraph" w:customStyle="1" w:styleId="21">
    <w:name w:val="Основной текст 21"/>
    <w:basedOn w:val="a"/>
    <w:rsid w:val="00546596"/>
    <w:pPr>
      <w:widowControl w:val="0"/>
      <w:spacing w:after="0" w:line="240" w:lineRule="auto"/>
    </w:pPr>
    <w:rPr>
      <w:rFonts w:ascii="Times New Roman" w:eastAsia="Times New Roman" w:hAnsi="Times New Roman" w:cs="Times New Roman"/>
      <w:sz w:val="24"/>
      <w:szCs w:val="20"/>
    </w:rPr>
  </w:style>
  <w:style w:type="paragraph" w:styleId="ab">
    <w:name w:val="header"/>
    <w:basedOn w:val="a"/>
    <w:link w:val="ac"/>
    <w:uiPriority w:val="99"/>
    <w:semiHidden/>
    <w:unhideWhenUsed/>
    <w:rsid w:val="0054659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semiHidden/>
    <w:rsid w:val="00546596"/>
    <w:rPr>
      <w:rFonts w:ascii="Times New Roman" w:eastAsia="Times New Roman" w:hAnsi="Times New Roman" w:cs="Times New Roman"/>
      <w:sz w:val="20"/>
      <w:szCs w:val="20"/>
    </w:rPr>
  </w:style>
  <w:style w:type="paragraph" w:styleId="ad">
    <w:name w:val="No Spacing"/>
    <w:link w:val="ae"/>
    <w:uiPriority w:val="1"/>
    <w:qFormat/>
    <w:rsid w:val="000D6D36"/>
    <w:pPr>
      <w:spacing w:after="0" w:line="240" w:lineRule="auto"/>
    </w:pPr>
  </w:style>
  <w:style w:type="character" w:styleId="af">
    <w:name w:val="annotation reference"/>
    <w:basedOn w:val="a0"/>
    <w:uiPriority w:val="99"/>
    <w:semiHidden/>
    <w:unhideWhenUsed/>
    <w:rsid w:val="006D34B3"/>
    <w:rPr>
      <w:sz w:val="16"/>
      <w:szCs w:val="16"/>
    </w:rPr>
  </w:style>
  <w:style w:type="paragraph" w:styleId="af0">
    <w:name w:val="annotation text"/>
    <w:basedOn w:val="a"/>
    <w:link w:val="af1"/>
    <w:uiPriority w:val="99"/>
    <w:semiHidden/>
    <w:unhideWhenUsed/>
    <w:rsid w:val="006D34B3"/>
    <w:pPr>
      <w:spacing w:line="240" w:lineRule="auto"/>
    </w:pPr>
    <w:rPr>
      <w:sz w:val="20"/>
      <w:szCs w:val="20"/>
    </w:rPr>
  </w:style>
  <w:style w:type="character" w:customStyle="1" w:styleId="af1">
    <w:name w:val="Текст примечания Знак"/>
    <w:basedOn w:val="a0"/>
    <w:link w:val="af0"/>
    <w:uiPriority w:val="99"/>
    <w:semiHidden/>
    <w:rsid w:val="006D34B3"/>
    <w:rPr>
      <w:sz w:val="20"/>
      <w:szCs w:val="20"/>
    </w:rPr>
  </w:style>
  <w:style w:type="paragraph" w:styleId="af2">
    <w:name w:val="annotation subject"/>
    <w:basedOn w:val="af0"/>
    <w:next w:val="af0"/>
    <w:link w:val="af3"/>
    <w:uiPriority w:val="99"/>
    <w:semiHidden/>
    <w:unhideWhenUsed/>
    <w:rsid w:val="006D34B3"/>
    <w:rPr>
      <w:b/>
      <w:bCs/>
    </w:rPr>
  </w:style>
  <w:style w:type="character" w:customStyle="1" w:styleId="af3">
    <w:name w:val="Тема примечания Знак"/>
    <w:basedOn w:val="af1"/>
    <w:link w:val="af2"/>
    <w:uiPriority w:val="99"/>
    <w:semiHidden/>
    <w:rsid w:val="006D34B3"/>
    <w:rPr>
      <w:b/>
      <w:bCs/>
      <w:sz w:val="20"/>
      <w:szCs w:val="20"/>
    </w:rPr>
  </w:style>
  <w:style w:type="character" w:styleId="af4">
    <w:name w:val="Hyperlink"/>
    <w:basedOn w:val="a0"/>
    <w:uiPriority w:val="99"/>
    <w:unhideWhenUsed/>
    <w:rsid w:val="006C25B0"/>
    <w:rPr>
      <w:rFonts w:ascii="Times New Roman" w:hAnsi="Times New Roman" w:cs="Times New Roman" w:hint="default"/>
      <w:color w:val="0000FF"/>
      <w:u w:val="single"/>
    </w:rPr>
  </w:style>
  <w:style w:type="paragraph" w:styleId="af5">
    <w:name w:val="Title"/>
    <w:basedOn w:val="a"/>
    <w:link w:val="af6"/>
    <w:uiPriority w:val="10"/>
    <w:qFormat/>
    <w:rsid w:val="006C25B0"/>
    <w:pPr>
      <w:spacing w:after="0" w:line="240" w:lineRule="auto"/>
      <w:jc w:val="center"/>
    </w:pPr>
    <w:rPr>
      <w:rFonts w:ascii="Times New Roman" w:eastAsia="Times New Roman" w:hAnsi="Times New Roman" w:cs="Times New Roman"/>
      <w:b/>
      <w:sz w:val="28"/>
      <w:szCs w:val="20"/>
    </w:rPr>
  </w:style>
  <w:style w:type="character" w:customStyle="1" w:styleId="af6">
    <w:name w:val="Название Знак"/>
    <w:basedOn w:val="a0"/>
    <w:link w:val="af5"/>
    <w:uiPriority w:val="10"/>
    <w:rsid w:val="006C25B0"/>
    <w:rPr>
      <w:rFonts w:ascii="Times New Roman" w:eastAsia="Times New Roman" w:hAnsi="Times New Roman" w:cs="Times New Roman"/>
      <w:b/>
      <w:sz w:val="28"/>
      <w:szCs w:val="20"/>
    </w:rPr>
  </w:style>
  <w:style w:type="paragraph" w:customStyle="1" w:styleId="Text">
    <w:name w:val="Text"/>
    <w:basedOn w:val="a"/>
    <w:rsid w:val="006C25B0"/>
    <w:pPr>
      <w:spacing w:after="240" w:line="240" w:lineRule="auto"/>
    </w:pPr>
    <w:rPr>
      <w:rFonts w:ascii="Times New Roman" w:eastAsia="Times New Roman" w:hAnsi="Times New Roman" w:cs="Times New Roman"/>
      <w:sz w:val="24"/>
      <w:szCs w:val="20"/>
      <w:lang w:val="en-US" w:eastAsia="en-US"/>
    </w:rPr>
  </w:style>
  <w:style w:type="character" w:customStyle="1" w:styleId="ae">
    <w:name w:val="Без интервала Знак"/>
    <w:basedOn w:val="a0"/>
    <w:link w:val="ad"/>
    <w:uiPriority w:val="1"/>
    <w:rsid w:val="00656C18"/>
  </w:style>
  <w:style w:type="paragraph" w:styleId="af7">
    <w:name w:val="List Paragraph"/>
    <w:aliases w:val="Маркер,List Paragraph,название,Bullet List,FooterText,numbered,SL_Абзац списка,f_Абзац 1,Bullet Number,Нумерованый список,lp1,List Paragraph1,ПАРАГРАФ,Таблицы,Абзац списка1,Paragraphe de liste1,Текстовая,Абзац списка4,Абзац списка3"/>
    <w:basedOn w:val="a"/>
    <w:link w:val="af8"/>
    <w:uiPriority w:val="34"/>
    <w:qFormat/>
    <w:rsid w:val="005C605C"/>
    <w:pPr>
      <w:spacing w:after="0" w:line="360" w:lineRule="exact"/>
      <w:ind w:left="720"/>
      <w:contextualSpacing/>
      <w:jc w:val="both"/>
    </w:pPr>
    <w:rPr>
      <w:rFonts w:ascii="Times New Roman" w:eastAsiaTheme="minorHAnsi" w:hAnsi="Times New Roman" w:cs="Times New Roman"/>
      <w:sz w:val="28"/>
      <w:szCs w:val="28"/>
      <w:lang w:eastAsia="en-US"/>
    </w:rPr>
  </w:style>
  <w:style w:type="paragraph" w:customStyle="1" w:styleId="Normal1">
    <w:name w:val="Normal1"/>
    <w:rsid w:val="005C605C"/>
    <w:pPr>
      <w:spacing w:after="0" w:line="240" w:lineRule="auto"/>
    </w:pPr>
    <w:rPr>
      <w:rFonts w:ascii="Times New Roman" w:eastAsia="Times New Roman" w:hAnsi="Times New Roman" w:cs="Times New Roman"/>
      <w:snapToGrid w:val="0"/>
      <w:sz w:val="20"/>
      <w:szCs w:val="20"/>
    </w:rPr>
  </w:style>
  <w:style w:type="character" w:customStyle="1" w:styleId="af8">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аблицы Знак"/>
    <w:link w:val="af7"/>
    <w:uiPriority w:val="34"/>
    <w:qFormat/>
    <w:locked/>
    <w:rsid w:val="005C605C"/>
    <w:rPr>
      <w:rFonts w:ascii="Times New Roman" w:eastAsiaTheme="minorHAnsi" w:hAnsi="Times New Roman" w:cs="Times New Roman"/>
      <w:sz w:val="28"/>
      <w:szCs w:val="28"/>
      <w:lang w:eastAsia="en-US"/>
    </w:rPr>
  </w:style>
  <w:style w:type="paragraph" w:customStyle="1" w:styleId="db9fe9049761426654245bb2dd862eecmsonormal">
    <w:name w:val="db9fe9049761426654245bb2dd862eecmsonormal"/>
    <w:basedOn w:val="a"/>
    <w:rsid w:val="00C77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1E3970"/>
    <w:pPr>
      <w:spacing w:after="0" w:line="240" w:lineRule="auto"/>
      <w:ind w:firstLine="720"/>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4387">
      <w:bodyDiv w:val="1"/>
      <w:marLeft w:val="0"/>
      <w:marRight w:val="0"/>
      <w:marTop w:val="0"/>
      <w:marBottom w:val="0"/>
      <w:divBdr>
        <w:top w:val="none" w:sz="0" w:space="0" w:color="auto"/>
        <w:left w:val="none" w:sz="0" w:space="0" w:color="auto"/>
        <w:bottom w:val="none" w:sz="0" w:space="0" w:color="auto"/>
        <w:right w:val="none" w:sz="0" w:space="0" w:color="auto"/>
      </w:divBdr>
    </w:div>
    <w:div w:id="316804997">
      <w:bodyDiv w:val="1"/>
      <w:marLeft w:val="0"/>
      <w:marRight w:val="0"/>
      <w:marTop w:val="0"/>
      <w:marBottom w:val="0"/>
      <w:divBdr>
        <w:top w:val="none" w:sz="0" w:space="0" w:color="auto"/>
        <w:left w:val="none" w:sz="0" w:space="0" w:color="auto"/>
        <w:bottom w:val="none" w:sz="0" w:space="0" w:color="auto"/>
        <w:right w:val="none" w:sz="0" w:space="0" w:color="auto"/>
      </w:divBdr>
    </w:div>
    <w:div w:id="1346832434">
      <w:bodyDiv w:val="1"/>
      <w:marLeft w:val="0"/>
      <w:marRight w:val="0"/>
      <w:marTop w:val="0"/>
      <w:marBottom w:val="0"/>
      <w:divBdr>
        <w:top w:val="none" w:sz="0" w:space="0" w:color="auto"/>
        <w:left w:val="none" w:sz="0" w:space="0" w:color="auto"/>
        <w:bottom w:val="none" w:sz="0" w:space="0" w:color="auto"/>
        <w:right w:val="none" w:sz="0" w:space="0" w:color="auto"/>
      </w:divBdr>
    </w:div>
    <w:div w:id="1468165872">
      <w:bodyDiv w:val="1"/>
      <w:marLeft w:val="0"/>
      <w:marRight w:val="0"/>
      <w:marTop w:val="0"/>
      <w:marBottom w:val="0"/>
      <w:divBdr>
        <w:top w:val="none" w:sz="0" w:space="0" w:color="auto"/>
        <w:left w:val="none" w:sz="0" w:space="0" w:color="auto"/>
        <w:bottom w:val="none" w:sz="0" w:space="0" w:color="auto"/>
        <w:right w:val="none" w:sz="0" w:space="0" w:color="auto"/>
      </w:divBdr>
    </w:div>
    <w:div w:id="20994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mailto:info@express-prigorod.ru"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nfo@express-prigorod.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CEC1F-463A-41E2-AE72-2CAEFF3D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4435</Words>
  <Characters>25286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doppr-shananinasa</dc:creator>
  <cp:lastModifiedBy>user</cp:lastModifiedBy>
  <cp:revision>5</cp:revision>
  <cp:lastPrinted>2020-11-15T23:54:00Z</cp:lastPrinted>
  <dcterms:created xsi:type="dcterms:W3CDTF">2021-11-29T06:47:00Z</dcterms:created>
  <dcterms:modified xsi:type="dcterms:W3CDTF">2021-11-30T02:36:00Z</dcterms:modified>
</cp:coreProperties>
</file>